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8" w:rsidRPr="005117A8" w:rsidRDefault="005117A8" w:rsidP="005117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818" w:rsidRDefault="00A00818" w:rsidP="00A008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ФИЗИЧЕСКОЙ КУЛЬТУРЕ ДЛЯ 6 КЛАССА</w:t>
      </w:r>
    </w:p>
    <w:p w:rsidR="00A00818" w:rsidRDefault="00A00818" w:rsidP="00A008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линия учебников М. Я. Виленского, В.И. Ляха 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i/>
          <w:iCs/>
          <w:sz w:val="28"/>
          <w:szCs w:val="28"/>
        </w:rPr>
        <w:t>Рощина Г.О., к.п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, руководитель центра содействия сохранения и укрепления участников образовательного процесса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ГОАУ ЯО ИРО.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Составители:</w:t>
      </w:r>
      <w:r>
        <w:rPr>
          <w:rFonts w:ascii="Times New Roman" w:hAnsi="Times New Roman"/>
          <w:i/>
          <w:iCs/>
          <w:sz w:val="24"/>
        </w:rPr>
        <w:t xml:space="preserve"> 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Муравьёва Ирина Геннадьевна, заместитель директора по учебно-воспитательной работе МОУ Некоузская СОШ;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Николаева Елена Анатольевна, педагог - психолог МОУ Некоузская СОШ;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Хрущева Людмила Юрьевна, учитель физической культуры МОУ СОШ №4 г. Ростов («Легкая атлетика», 5, 7, 9 классы);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Себесюк</w:t>
      </w:r>
      <w:r>
        <w:rPr>
          <w:rFonts w:ascii="Times New Roman" w:hAnsi="Times New Roman"/>
          <w:i/>
          <w:iCs/>
          <w:color w:val="FF0000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  Елена Михайловна, методист МОУ ДПО «Информационно-образовательный центр» г. Тутаев  («Легкая атлетика», 5, 6, 8 классы);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Диков Кирилл Дмитриевич, учитель физической культуры МОУ СОШ №6 г. Тутаев («Волейбол»);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Сорокин Александр Витальевич, учитель физической культуры МОУ СОШ №1 г. Гаврилов-Ям («Лыжные гонки»).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Участвовали в составлении программы: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Крутова Анна Юрьевна и Исакова Татьяна Викторовна, учителя физической культуры МОУ СОШ №13 г. Ярославль («Гимнастика»); 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Дмитриев Игорь Александрович, учитель физической культуры МОУ СОШ №2 г. Пошехонье («Баскетбол»)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Киселев Сергей Александрович, учитель физической культуры МОУ Гаютинской СОШ Пошехонского района («Футбол»).</w:t>
      </w:r>
    </w:p>
    <w:p w:rsidR="00A00818" w:rsidRDefault="00A00818" w:rsidP="00A00818">
      <w:pPr>
        <w:pStyle w:val="aa"/>
      </w:pPr>
    </w:p>
    <w:p w:rsidR="00A00818" w:rsidRDefault="00A00818" w:rsidP="00A00818">
      <w:pPr>
        <w:pStyle w:val="aa"/>
      </w:pPr>
    </w:p>
    <w:p w:rsidR="00A00818" w:rsidRDefault="00A00818" w:rsidP="00A00818">
      <w:pPr>
        <w:pStyle w:val="aa"/>
      </w:pPr>
    </w:p>
    <w:p w:rsidR="00A00818" w:rsidRDefault="00A00818" w:rsidP="00A00818">
      <w:pPr>
        <w:pStyle w:val="a9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ПОЯСНИТЕЛЬНАЯ ЗАПИСКА</w:t>
      </w:r>
    </w:p>
    <w:p w:rsidR="00A00818" w:rsidRDefault="00A00818" w:rsidP="00A00818">
      <w:pPr>
        <w:spacing w:line="360" w:lineRule="auto"/>
        <w:ind w:firstLine="573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Программа по предмету «Физическая культура» для 6 класса  разработана </w:t>
      </w:r>
      <w:r>
        <w:rPr>
          <w:rStyle w:val="FontStyle42"/>
          <w:b w:val="0"/>
          <w:bCs w:val="0"/>
          <w:sz w:val="24"/>
        </w:rPr>
        <w:t>в</w:t>
      </w:r>
      <w:r>
        <w:rPr>
          <w:rStyle w:val="FontStyle42"/>
          <w:sz w:val="24"/>
        </w:rPr>
        <w:t xml:space="preserve"> </w:t>
      </w:r>
      <w:r>
        <w:rPr>
          <w:rStyle w:val="FontStyle43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:rsidR="00A00818" w:rsidRDefault="00A00818" w:rsidP="00A00818">
      <w:pPr>
        <w:spacing w:line="360" w:lineRule="auto"/>
        <w:ind w:firstLine="573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При создании программы учитывались потребности современного российского общества </w:t>
      </w:r>
      <w:r>
        <w:rPr>
          <w:rStyle w:val="FontStyle42"/>
          <w:b w:val="0"/>
          <w:bCs w:val="0"/>
          <w:sz w:val="24"/>
        </w:rPr>
        <w:t>в</w:t>
      </w:r>
      <w:r>
        <w:rPr>
          <w:rStyle w:val="FontStyle42"/>
          <w:sz w:val="24"/>
        </w:rPr>
        <w:t xml:space="preserve"> </w:t>
      </w:r>
      <w:r>
        <w:rPr>
          <w:rStyle w:val="FontStyle43"/>
          <w:sz w:val="24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A00818" w:rsidRDefault="00A00818" w:rsidP="00A00818">
      <w:pPr>
        <w:spacing w:line="360" w:lineRule="auto"/>
        <w:ind w:firstLine="586"/>
        <w:jc w:val="both"/>
        <w:rPr>
          <w:rStyle w:val="FontStyle42"/>
          <w:sz w:val="26"/>
          <w:szCs w:val="26"/>
        </w:rPr>
      </w:pPr>
      <w:r>
        <w:rPr>
          <w:rStyle w:val="FontStyle44"/>
          <w:sz w:val="28"/>
          <w:szCs w:val="28"/>
        </w:rPr>
        <w:t>Целью</w:t>
      </w:r>
      <w:r>
        <w:rPr>
          <w:rStyle w:val="FontStyle44"/>
          <w:sz w:val="24"/>
        </w:rPr>
        <w:t xml:space="preserve"> </w:t>
      </w:r>
      <w:r>
        <w:rPr>
          <w:rStyle w:val="FontStyle43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sz w:val="26"/>
          <w:szCs w:val="26"/>
        </w:rPr>
        <w:t>задач:</w:t>
      </w:r>
    </w:p>
    <w:p w:rsidR="00A00818" w:rsidRDefault="00A00818" w:rsidP="00A00818">
      <w:pPr>
        <w:widowControl w:val="0"/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00818" w:rsidRDefault="00A00818" w:rsidP="00A00818">
      <w:pPr>
        <w:widowControl w:val="0"/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A00818" w:rsidRDefault="00A00818" w:rsidP="00A00818">
      <w:pPr>
        <w:widowControl w:val="0"/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00818" w:rsidRDefault="00A00818" w:rsidP="00A00818">
      <w:pPr>
        <w:widowControl w:val="0"/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00818" w:rsidRDefault="00A00818" w:rsidP="00A00818">
      <w:pPr>
        <w:widowControl w:val="0"/>
        <w:numPr>
          <w:ilvl w:val="0"/>
          <w:numId w:val="2"/>
        </w:numPr>
        <w:autoSpaceDE w:val="0"/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00818" w:rsidRDefault="00A00818" w:rsidP="00A00818">
      <w:pPr>
        <w:spacing w:line="360" w:lineRule="auto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rPr>
          <w:rStyle w:val="FontStyle43"/>
          <w:sz w:val="24"/>
        </w:rPr>
        <w:t>на</w:t>
      </w:r>
      <w:proofErr w:type="gramEnd"/>
      <w:r>
        <w:rPr>
          <w:rStyle w:val="FontStyle43"/>
          <w:sz w:val="24"/>
        </w:rPr>
        <w:t>:</w:t>
      </w:r>
    </w:p>
    <w:p w:rsidR="00A00818" w:rsidRDefault="00A00818" w:rsidP="00A00818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A00818" w:rsidRDefault="00A00818" w:rsidP="00A00818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00818" w:rsidRDefault="00A00818" w:rsidP="00A00818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00818" w:rsidRDefault="00A00818" w:rsidP="00A00818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A00818" w:rsidRDefault="00A00818" w:rsidP="00A00818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00818" w:rsidRDefault="00A00818" w:rsidP="00A00818">
      <w:pPr>
        <w:autoSpaceDE w:val="0"/>
        <w:spacing w:line="360" w:lineRule="auto"/>
        <w:ind w:left="27" w:firstLine="545"/>
        <w:jc w:val="both"/>
        <w:rPr>
          <w:rStyle w:val="FontStyle44"/>
          <w:b w:val="0"/>
          <w:i w:val="0"/>
          <w:color w:val="000000"/>
          <w:sz w:val="24"/>
        </w:rPr>
      </w:pPr>
      <w:r>
        <w:rPr>
          <w:rStyle w:val="FontStyle42"/>
          <w:sz w:val="28"/>
          <w:szCs w:val="28"/>
        </w:rPr>
        <w:t>Место учебного предмета в учебном плане.</w:t>
      </w:r>
      <w:r>
        <w:rPr>
          <w:rStyle w:val="FontStyle42"/>
          <w:sz w:val="24"/>
        </w:rPr>
        <w:t xml:space="preserve"> </w:t>
      </w:r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</w:t>
      </w:r>
      <w:r>
        <w:rPr>
          <w:rStyle w:val="FontStyle44"/>
          <w:b w:val="0"/>
          <w:bCs w:val="0"/>
          <w:i w:val="0"/>
          <w:iCs w:val="0"/>
          <w:color w:val="000000"/>
          <w:sz w:val="24"/>
          <w:lang w:val="en-US"/>
        </w:rPr>
        <w:t>V</w:t>
      </w:r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по </w:t>
      </w:r>
      <w:r>
        <w:rPr>
          <w:rStyle w:val="FontStyle44"/>
          <w:b w:val="0"/>
          <w:bCs w:val="0"/>
          <w:i w:val="0"/>
          <w:iCs w:val="0"/>
          <w:color w:val="000000"/>
          <w:sz w:val="24"/>
          <w:lang w:val="en-US"/>
        </w:rPr>
        <w:t>IX</w:t>
      </w:r>
      <w:r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класс. </w:t>
      </w:r>
    </w:p>
    <w:p w:rsidR="00A00818" w:rsidRDefault="00A00818" w:rsidP="00A00818">
      <w:pPr>
        <w:spacing w:line="360" w:lineRule="auto"/>
        <w:ind w:left="27" w:firstLine="545"/>
        <w:jc w:val="both"/>
        <w:rPr>
          <w:rStyle w:val="FontStyle43"/>
          <w:sz w:val="24"/>
        </w:rPr>
      </w:pPr>
      <w:r>
        <w:rPr>
          <w:rStyle w:val="FontStyle42"/>
          <w:sz w:val="28"/>
          <w:szCs w:val="28"/>
        </w:rPr>
        <w:t>Ценностные ориентиры содержания учебного предмета.</w:t>
      </w:r>
      <w:r>
        <w:rPr>
          <w:rStyle w:val="FontStyle42"/>
          <w:sz w:val="24"/>
        </w:rPr>
        <w:t xml:space="preserve"> </w:t>
      </w:r>
      <w:r>
        <w:rPr>
          <w:rStyle w:val="FontStyle43"/>
          <w:sz w:val="24"/>
        </w:rPr>
        <w:t xml:space="preserve">Согласно концепции развития содержания образования в области физической культуры (2001г), </w:t>
      </w:r>
      <w:r>
        <w:rPr>
          <w:rStyle w:val="FontStyle43"/>
          <w:sz w:val="24"/>
        </w:rPr>
        <w:lastRenderedPageBreak/>
        <w:t>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i/>
          <w:sz w:val="24"/>
        </w:rPr>
      </w:pPr>
      <w:r>
        <w:rPr>
          <w:rStyle w:val="FontStyle44"/>
          <w:sz w:val="24"/>
        </w:rPr>
        <w:t xml:space="preserve">Раздел «Знания о физической культуре» </w:t>
      </w:r>
      <w:r>
        <w:rPr>
          <w:rStyle w:val="FontStyle43"/>
          <w:sz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</w:t>
      </w:r>
      <w:r>
        <w:rPr>
          <w:rStyle w:val="FontStyle45"/>
          <w:b w:val="0"/>
          <w:bCs w:val="0"/>
          <w:sz w:val="24"/>
        </w:rPr>
        <w:t xml:space="preserve">развития </w:t>
      </w:r>
      <w:r>
        <w:rPr>
          <w:rStyle w:val="FontStyle43"/>
          <w:sz w:val="24"/>
        </w:rPr>
        <w:t xml:space="preserve">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r>
        <w:rPr>
          <w:rStyle w:val="FontStyle45"/>
          <w:b w:val="0"/>
          <w:bCs w:val="0"/>
          <w:sz w:val="24"/>
        </w:rPr>
        <w:t xml:space="preserve">даются </w:t>
      </w:r>
      <w:r>
        <w:rPr>
          <w:rStyle w:val="FontStyle43"/>
          <w:sz w:val="24"/>
        </w:rPr>
        <w:t>правила контроля и требования техники безопасности</w:t>
      </w:r>
      <w:r>
        <w:rPr>
          <w:rStyle w:val="FontStyle43"/>
          <w:i/>
          <w:sz w:val="24"/>
        </w:rPr>
        <w:t>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4"/>
          <w:sz w:val="24"/>
        </w:rPr>
        <w:t xml:space="preserve">Раздел «Способы двигательной (физкультурной) деятельности» </w:t>
      </w:r>
      <w:r>
        <w:rPr>
          <w:rStyle w:val="FontStyle43"/>
          <w:sz w:val="24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4"/>
          <w:sz w:val="24"/>
        </w:rPr>
        <w:t xml:space="preserve">Раздел «Физическое совершенствование», </w:t>
      </w:r>
      <w:r>
        <w:rPr>
          <w:rStyle w:val="FontStyle43"/>
          <w:sz w:val="24"/>
        </w:rPr>
        <w:t xml:space="preserve">наиболее значительный по объёму учебного материала, ориентирован на гармоничное физическое развитие, всестороннюю </w:t>
      </w:r>
      <w:r>
        <w:rPr>
          <w:rStyle w:val="FontStyle43"/>
          <w:sz w:val="24"/>
        </w:rPr>
        <w:lastRenderedPageBreak/>
        <w:t xml:space="preserve">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 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r>
        <w:rPr>
          <w:rStyle w:val="FontStyle45"/>
          <w:b w:val="0"/>
          <w:bCs w:val="0"/>
          <w:sz w:val="24"/>
        </w:rPr>
        <w:t xml:space="preserve">физического </w:t>
      </w:r>
      <w:r>
        <w:rPr>
          <w:rStyle w:val="FontStyle43"/>
          <w:sz w:val="24"/>
        </w:rPr>
        <w:t xml:space="preserve">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r>
        <w:rPr>
          <w:rStyle w:val="FontStyle45"/>
          <w:b w:val="0"/>
          <w:bCs w:val="0"/>
          <w:sz w:val="24"/>
        </w:rPr>
        <w:t xml:space="preserve">развитии </w:t>
      </w:r>
      <w:r>
        <w:rPr>
          <w:rStyle w:val="FontStyle43"/>
          <w:sz w:val="24"/>
        </w:rPr>
        <w:t>и в состоянии здоровья.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Тема </w:t>
      </w:r>
      <w:r>
        <w:rPr>
          <w:rStyle w:val="FontStyle45"/>
          <w:sz w:val="24"/>
        </w:rPr>
        <w:t>«</w:t>
      </w:r>
      <w:r>
        <w:rPr>
          <w:rStyle w:val="FontStyle45"/>
          <w:b w:val="0"/>
          <w:sz w:val="24"/>
        </w:rPr>
        <w:t>Спортивно-оздоровительная</w:t>
      </w:r>
      <w:r>
        <w:rPr>
          <w:rStyle w:val="FontStyle45"/>
          <w:sz w:val="24"/>
        </w:rPr>
        <w:t xml:space="preserve"> </w:t>
      </w:r>
      <w:r>
        <w:rPr>
          <w:rStyle w:val="FontStyle43"/>
          <w:sz w:val="24"/>
        </w:rPr>
        <w:t>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rPr>
          <w:rStyle w:val="FontStyle43"/>
          <w:sz w:val="24"/>
        </w:rPr>
        <w:t>дств в пр</w:t>
      </w:r>
      <w:proofErr w:type="gramEnd"/>
      <w:r>
        <w:rPr>
          <w:rStyle w:val="FontStyle43"/>
          <w:sz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Тема «Прикладно-ориентированные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00818" w:rsidRDefault="00A00818" w:rsidP="00A00818">
      <w:pPr>
        <w:spacing w:line="360" w:lineRule="auto"/>
        <w:ind w:firstLine="709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</w:t>
      </w:r>
      <w:r>
        <w:rPr>
          <w:rStyle w:val="FontStyle43"/>
          <w:sz w:val="24"/>
        </w:rPr>
        <w:lastRenderedPageBreak/>
        <w:t xml:space="preserve">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A00818" w:rsidRDefault="00A00818" w:rsidP="00A00818">
      <w:pPr>
        <w:spacing w:line="360" w:lineRule="auto"/>
        <w:jc w:val="center"/>
        <w:rPr>
          <w:rStyle w:val="FontStyle43"/>
          <w:b/>
          <w:bCs/>
          <w:sz w:val="28"/>
          <w:szCs w:val="28"/>
        </w:rPr>
      </w:pPr>
      <w:r>
        <w:rPr>
          <w:rStyle w:val="FontStyle43"/>
          <w:b/>
          <w:bCs/>
          <w:sz w:val="28"/>
          <w:szCs w:val="28"/>
        </w:rPr>
        <w:t xml:space="preserve">Личностные, метапредметные и предметные результаты освоения </w:t>
      </w:r>
    </w:p>
    <w:p w:rsidR="00A00818" w:rsidRDefault="00A00818" w:rsidP="00A00818">
      <w:pPr>
        <w:spacing w:line="360" w:lineRule="auto"/>
        <w:jc w:val="center"/>
        <w:rPr>
          <w:rStyle w:val="FontStyle43"/>
          <w:b/>
          <w:bCs/>
          <w:sz w:val="28"/>
          <w:szCs w:val="28"/>
        </w:rPr>
      </w:pPr>
      <w:r>
        <w:rPr>
          <w:rStyle w:val="FontStyle43"/>
          <w:b/>
          <w:bCs/>
          <w:sz w:val="28"/>
          <w:szCs w:val="28"/>
        </w:rPr>
        <w:t>учебного предмета</w:t>
      </w:r>
    </w:p>
    <w:p w:rsidR="00A00818" w:rsidRDefault="00A00818" w:rsidP="00A00818">
      <w:pPr>
        <w:spacing w:line="360" w:lineRule="auto"/>
        <w:ind w:firstLine="426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  <w:r>
        <w:t xml:space="preserve"> </w:t>
      </w:r>
      <w:r>
        <w:rPr>
          <w:rFonts w:ascii="Times New Roman" w:hAnsi="Times New Roman"/>
          <w:sz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могут проявляться в разных областях культуры.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способность управлять своими эмоциями, проявлять культуру общения и </w:t>
      </w:r>
      <w:r>
        <w:rPr>
          <w:rFonts w:ascii="Times New Roman" w:hAnsi="Times New Roman"/>
          <w:sz w:val="24"/>
        </w:rPr>
        <w:lastRenderedPageBreak/>
        <w:t>взаимодействия в процессе занятий физической культурой, игровой и соревновательной деятельности;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умение планировать режим дня, обеспечивать оптимальное сочетание нагрузки и отдыха;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культура движения, умение передвигаться красиво, легко и непринужденно.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lastRenderedPageBreak/>
        <w:t xml:space="preserve">• </w:t>
      </w:r>
      <w:r>
        <w:rPr>
          <w:rFonts w:ascii="Times New Roman" w:hAnsi="Times New Roman"/>
          <w:sz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00818" w:rsidRDefault="00A00818" w:rsidP="00A00818">
      <w:pPr>
        <w:spacing w:line="360" w:lineRule="auto"/>
        <w:ind w:firstLine="709"/>
        <w:jc w:val="both"/>
      </w:pP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 характеризуют</w:t>
      </w:r>
      <w:r>
        <w:rPr>
          <w:rFonts w:ascii="Times New Roman" w:hAnsi="Times New Roman"/>
          <w:sz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  <w:r>
        <w:t xml:space="preserve"> </w:t>
      </w:r>
      <w:r>
        <w:rPr>
          <w:rFonts w:ascii="Times New Roman" w:hAnsi="Times New Roman"/>
          <w:sz w:val="24"/>
        </w:rPr>
        <w:t>проявляются в различных областях культуры.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уважительное отношение к окружающим, проявление культуры взаимодействия, </w:t>
      </w:r>
      <w:r>
        <w:rPr>
          <w:rFonts w:ascii="Times New Roman" w:hAnsi="Times New Roman"/>
          <w:sz w:val="24"/>
        </w:rPr>
        <w:lastRenderedPageBreak/>
        <w:t>терпимости и толерантности в достижении общих целей при совместной деятельности;</w:t>
      </w:r>
    </w:p>
    <w:p w:rsidR="00A00818" w:rsidRDefault="00A00818" w:rsidP="00A00818">
      <w:pPr>
        <w:pStyle w:val="aa"/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lastRenderedPageBreak/>
        <w:t xml:space="preserve">• </w:t>
      </w:r>
      <w:r>
        <w:rPr>
          <w:rFonts w:ascii="Times New Roman" w:hAnsi="Times New Roman"/>
          <w:sz w:val="24"/>
        </w:rPr>
        <w:t>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sz w:val="24"/>
        </w:rPr>
      </w:pP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  <w:r>
        <w:t xml:space="preserve"> </w:t>
      </w:r>
      <w:r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/>
          <w:sz w:val="24"/>
        </w:rPr>
        <w:t>занимающимся</w:t>
      </w:r>
      <w:proofErr w:type="gramEnd"/>
      <w:r>
        <w:rPr>
          <w:rFonts w:ascii="Times New Roman" w:hAnsi="Times New Roman"/>
          <w:sz w:val="24"/>
        </w:rPr>
        <w:t>, независимо от особенностей их здоровья, физической и технической подготовленности;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умение оказывать помощь </w:t>
      </w:r>
      <w:proofErr w:type="gramStart"/>
      <w:r>
        <w:rPr>
          <w:rFonts w:ascii="Times New Roman" w:hAnsi="Times New Roman"/>
          <w:sz w:val="24"/>
        </w:rPr>
        <w:t>занимающимся</w:t>
      </w:r>
      <w:proofErr w:type="gramEnd"/>
      <w:r>
        <w:rPr>
          <w:rFonts w:ascii="Times New Roman" w:hAnsi="Times New Roman"/>
          <w:sz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 xml:space="preserve">способность проявлять дисциплинированность и уважительное отношение к </w:t>
      </w:r>
      <w:r>
        <w:rPr>
          <w:rFonts w:ascii="Times New Roman" w:hAnsi="Times New Roman"/>
          <w:sz w:val="24"/>
        </w:rPr>
        <w:lastRenderedPageBreak/>
        <w:t>сопернику в условиях игровой и соревновательной деятельности, соблюдать правила игры и соревнований.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lastRenderedPageBreak/>
        <w:t xml:space="preserve">• </w:t>
      </w:r>
      <w:r>
        <w:rPr>
          <w:rFonts w:ascii="Times New Roman" w:hAnsi="Times New Roman"/>
          <w:sz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A00818" w:rsidRDefault="00A00818" w:rsidP="00A00818">
      <w:pPr>
        <w:pStyle w:val="aa"/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t xml:space="preserve">• </w:t>
      </w:r>
      <w:r>
        <w:rPr>
          <w:rFonts w:ascii="Times New Roman" w:hAnsi="Times New Roman"/>
          <w:sz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00818" w:rsidRDefault="00A00818" w:rsidP="00A0081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</w:t>
      </w:r>
    </w:p>
    <w:p w:rsidR="00A00818" w:rsidRDefault="00A00818" w:rsidP="00A00818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Физическая культура</w:t>
      </w:r>
    </w:p>
    <w:p w:rsidR="00A00818" w:rsidRDefault="00A00818" w:rsidP="00A00818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Знания о физической культуре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История физической культуры.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Олимпийские игры древности.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Возрождение Олимпийских игр и олимпийского движения.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Краткая характеристика видов спорта, входящих в программу Олимпийских игр.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культура в современном обществе.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sz w:val="24"/>
        </w:rPr>
        <w:t>Физическое развитие человека.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подготовка и её связь с укреплением здоровья, развитием физических качеств.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и планирование самостоятельных занятий по развитию физических качеств.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подготовка. Техника движений и её основные показатели.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Всестороннее и гармоничное физическое развитие.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Адаптивная физическая культура.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Спортивная подготовка.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Здоровье и здоровый образ жизни.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Профессионально-прикладная физическая подготовка.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Физическая культура человека. </w:t>
      </w:r>
      <w:r>
        <w:rPr>
          <w:rFonts w:ascii="Times New Roman" w:hAnsi="Times New Roman" w:cs="Times New Roman"/>
          <w:sz w:val="24"/>
        </w:rPr>
        <w:t>Режим дня, его основное содержание и правила планирования.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Закаливание организма. Правила безопасности и гигиенические требования.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Влияние занятий физической культурой на формирование положительных качеств личности.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самостоятельных занятий по коррекции осанки и телосложения.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Восстановительный массаж.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банных процедур.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Доврачебная помощь во время занятий физической культурой и спортом.</w:t>
      </w:r>
    </w:p>
    <w:p w:rsidR="00A00818" w:rsidRDefault="00A00818" w:rsidP="00A008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Способы двигательной (физкультурной) деятельности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hAnsi="Times New Roman" w:cs="Times New Roman"/>
          <w:sz w:val="24"/>
        </w:rPr>
        <w:t>Подготовка к занятиям физической культурой.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 занятий физической культурой.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самостоятельных занятий прикладной физической подготовкой.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досуга средствами физической культуры.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sz w:val="24"/>
        </w:rPr>
        <w:t>Самонаблюдение и самоконтроль.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Измерение резервов организма и состояния здоровья с помощью функциональных проб.</w:t>
      </w:r>
    </w:p>
    <w:p w:rsidR="00A00818" w:rsidRDefault="00A00818" w:rsidP="00A008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Физическое совершенствование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Физкультурно-оздоровительная деятельность.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Оздоровительные формы занятий в режиме учебного дня и учебной недели.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комплексы адаптивной (лечебной) и корригирующей физической культуры.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Спортивно-оздоровительная деятельность с общеразвивающей направленностью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Гимнастика с основами акробатики. </w:t>
      </w:r>
      <w:r>
        <w:rPr>
          <w:rFonts w:ascii="Times New Roman" w:hAnsi="Times New Roman" w:cs="Times New Roman"/>
          <w:sz w:val="24"/>
        </w:rPr>
        <w:t>Организующие команды и приёмы.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Акробатические упражнения и комбинации.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Ритмическая гимнастика (девочки).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Опорные прыжки.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и комбинации на гимнастическом бревне (девочки).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и комбинации на гимнастической перекладине (мальчики).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Беговые упражнения.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Прыжковые упражнения.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Метание малого мяча.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Передвижения на лыжах.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Подъёмы, спуски, повороты, торможения.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Спортивные игры.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Баскетбол. </w:t>
      </w:r>
      <w:r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Волейбол. </w:t>
      </w:r>
      <w:r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Футбол. </w:t>
      </w:r>
      <w:r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pacing w:val="-4"/>
          <w:sz w:val="24"/>
        </w:rPr>
        <w:t>Прикладно-ориентированная подготовка.</w:t>
      </w:r>
      <w:r>
        <w:rPr>
          <w:rFonts w:ascii="Times New Roman" w:hAnsi="Times New Roman" w:cs="Times New Roman"/>
          <w:bCs/>
          <w:spacing w:val="-6"/>
          <w:sz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</w:rPr>
        <w:t>Прикладно-ориентированные упражнения</w:t>
      </w:r>
      <w:r>
        <w:rPr>
          <w:rFonts w:ascii="Times New Roman" w:hAnsi="Times New Roman" w:cs="Times New Roman"/>
          <w:sz w:val="24"/>
        </w:rPr>
        <w:t>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Упражнения общеразвивающей направленности.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Общефизическая подготовка.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Гимнастика с основами акробатики.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гибкости, координации движений, силы, выносливости.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Лёгкая атлетика.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выносливости, силы, быстроты, координации движений.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выносливости, силы, координации движений, быстроты.</w:t>
      </w:r>
    </w:p>
    <w:p w:rsidR="00A00818" w:rsidRDefault="00A00818" w:rsidP="00A0081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Баскетбол.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быстроты, силы, выносливости, координации движений.</w:t>
      </w:r>
    </w:p>
    <w:p w:rsidR="00A00818" w:rsidRDefault="00A00818" w:rsidP="00A008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Футбол.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Развитие быстроты, силы, выносливости.</w:t>
      </w:r>
    </w:p>
    <w:p w:rsidR="00A00818" w:rsidRDefault="00A00818" w:rsidP="00A00818">
      <w:pPr>
        <w:spacing w:line="360" w:lineRule="auto"/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</w:p>
    <w:p w:rsidR="00A00818" w:rsidRDefault="00A00818" w:rsidP="00A008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ПЛАНИРУЕМЫЕ РЕЗУЛЬТАТЫ ИЗУЧЕНИЯ ПРЕДМЕТА </w:t>
      </w:r>
    </w:p>
    <w:p w:rsidR="00A00818" w:rsidRDefault="00A00818" w:rsidP="00A008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«ФИЗИЧЕСКАЯ КУЛЬТУРА» 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Знания о физической культуре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Выпускник научится: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00818" w:rsidRDefault="00A00818" w:rsidP="00A00818">
      <w:pPr>
        <w:pStyle w:val="a8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• </w:t>
      </w:r>
      <w:r>
        <w:rPr>
          <w:i/>
          <w:iCs/>
          <w:sz w:val="24"/>
          <w:szCs w:val="24"/>
        </w:rPr>
        <w:t>характеризовать</w:t>
      </w:r>
      <w:r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lastRenderedPageBreak/>
        <w:t>• </w:t>
      </w:r>
      <w:r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>
        <w:rPr>
          <w:iCs/>
          <w:sz w:val="24"/>
          <w:szCs w:val="24"/>
        </w:rPr>
        <w:t>(для снежных регионов России)</w:t>
      </w:r>
      <w:r>
        <w:rPr>
          <w:sz w:val="24"/>
          <w:szCs w:val="24"/>
        </w:rPr>
        <w:t>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00818" w:rsidRDefault="00A00818" w:rsidP="00A00818">
      <w:pPr>
        <w:pStyle w:val="a8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A00818" w:rsidRDefault="00A00818" w:rsidP="00A0081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00818" w:rsidRDefault="00A00818" w:rsidP="00A00818">
      <w:pPr>
        <w:pStyle w:val="a8"/>
        <w:ind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A00818" w:rsidRPr="00A00818" w:rsidRDefault="00A00818" w:rsidP="00A00818">
      <w:pPr>
        <w:pStyle w:val="a8"/>
        <w:ind w:firstLine="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A00818" w:rsidRDefault="00A00818" w:rsidP="00131D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Оценка успеваемости</w:t>
      </w:r>
      <w:r>
        <w:rPr>
          <w:rFonts w:ascii="Times New Roman" w:hAnsi="Times New Roman" w:cs="Times New Roman"/>
          <w:sz w:val="24"/>
        </w:rPr>
        <w:t xml:space="preserve">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131DD1" w:rsidRPr="00131DD1" w:rsidRDefault="00A00818" w:rsidP="00131DD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Поурочно - тематическое планирование </w:t>
      </w:r>
    </w:p>
    <w:tbl>
      <w:tblPr>
        <w:tblW w:w="10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67"/>
        <w:gridCol w:w="922"/>
        <w:gridCol w:w="2699"/>
        <w:gridCol w:w="4345"/>
        <w:gridCol w:w="1135"/>
        <w:gridCol w:w="851"/>
      </w:tblGrid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 класс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Cs w:val="20"/>
              </w:rPr>
              <w:t>четверть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Легкая атлетика (8 часов)</w:t>
            </w:r>
          </w:p>
        </w:tc>
      </w:tr>
      <w:tr w:rsidR="00131DD1" w:rsidTr="00131DD1">
        <w:trPr>
          <w:trHeight w:val="5075"/>
        </w:trPr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Высокий старт (от 10 до 15 м).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Бег с ускорением от 30-40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изкий старт, стартовый разгон. Бег с ускорением от 40-50 м. Упражнения на развитие скоростно-силовых способностей.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высокого старта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</w:p>
        </w:tc>
      </w:tr>
      <w:tr w:rsidR="00131DD1" w:rsidTr="00131DD1">
        <w:trPr>
          <w:trHeight w:val="21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</w:p>
        </w:tc>
      </w:tr>
      <w:tr w:rsidR="00131DD1" w:rsidTr="00131DD1">
        <w:trPr>
          <w:trHeight w:val="1133"/>
        </w:trPr>
        <w:tc>
          <w:tcPr>
            <w:tcW w:w="114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D1" w:rsidRDefault="00131DD1">
            <w:pPr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Низкий старт, стартовый разгон. Бег по дистанции с максимальной скоростью. Упражнения на  развитие скоростно-силовых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</w:t>
            </w:r>
            <w:r>
              <w:rPr>
                <w:rFonts w:ascii="Times New Roman" w:hAnsi="Times New Roman"/>
                <w:szCs w:val="20"/>
              </w:rPr>
              <w:lastRenderedPageBreak/>
              <w:t>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Контроль техники выполнения низкого старта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стартового разгона и бега по дистанции до 50 м. Техника движения рук в беге. Упражнения на развитие скоростных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Спринтерский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бега по дистанции. Техника финиширования. Бег на результат 60 м. Упражнения на развитие скоростных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Оценка скоростных способностей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Бег на средние дистанции.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бега на средние дистанции (бег до 500 м). Упражнения на развитие общей выносливости (круговая тренировка).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Беговые </w:t>
            </w:r>
            <w:r>
              <w:rPr>
                <w:rFonts w:ascii="Times New Roman" w:hAnsi="Times New Roman"/>
                <w:szCs w:val="20"/>
              </w:rPr>
              <w:lastRenderedPageBreak/>
              <w:t>упражнения. Бег на средние дистанции.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Техника бега на средние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дистанции (бег до 800 м).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Упражнения на  развитие общей выносливости (круговая тренировка). Основные правила соревнований по легкой атлетике.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Описывают технику  выполнения беговых </w:t>
            </w:r>
            <w:r>
              <w:rPr>
                <w:rFonts w:ascii="Times New Roman" w:hAnsi="Times New Roman"/>
                <w:szCs w:val="20"/>
              </w:rPr>
              <w:lastRenderedPageBreak/>
              <w:t>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Учет </w:t>
            </w:r>
            <w:r>
              <w:rPr>
                <w:rFonts w:ascii="Times New Roman" w:hAnsi="Times New Roman"/>
                <w:szCs w:val="20"/>
              </w:rPr>
              <w:lastRenderedPageBreak/>
              <w:t>времени бега. Соревнования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Свисток </w:t>
            </w:r>
          </w:p>
        </w:tc>
      </w:tr>
      <w:tr w:rsidR="00131DD1" w:rsidTr="00131DD1"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Прикладно-ориентиро-ванная подготовка.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Передвижения ходьбой, бегом по грунту, склону.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Спрыгивание и запрыгивание на препятствия.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Круговая тренировка на развитие силы.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Прикладно-ориентиро-ванная подготовка.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Подъемы и спуски шагом и бегом. Преодоление препятствий прыжковым бегом. Упражнения на развитие физических качеств (круговая тренировка)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Футбол (2 часа)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Футбол. Удары по мячу.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Удар по неподвижному  мячу средней частью подъёма. Остановка катящегося мяча внутренней стороной стопы. Выбивание мяча ударом ногой. Удары по воротам.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Упражнения на развитие скоростных способностей в парах.  Подвижная игра с быстрым реагированием на внезапные команды.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Футбольная терминология (желтая, красная  карточка, голевой момент, обводка, острый пас, средняя линия, фол).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Амплуа игроков в футбольной команде.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Описывают амплуа игроков команды (вратарь, защитник, полузащитник, нападающий). Описывают технику игровых действий и приемов, осваивают их самостоятельно, выявляя и устраняя </w:t>
            </w:r>
            <w:r>
              <w:rPr>
                <w:rStyle w:val="dash041e005f0431005f044b005f0447005f043d005f044b005f0439005f005fchar1char1"/>
                <w:szCs w:val="20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Контроль техники выполнения  удара по </w:t>
            </w:r>
            <w:proofErr w:type="gramStart"/>
            <w:r>
              <w:rPr>
                <w:rFonts w:ascii="Times New Roman" w:hAnsi="Times New Roman"/>
                <w:szCs w:val="20"/>
              </w:rPr>
              <w:t>неподвиж-ному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мячу.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Футбол. Остановка катящегося мяча.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Удар по катящемуся мячу средней частью подъёма. Остановка катящегося мяча внутренней стороной стопы. Выбивание мяча ударом ногой. Удары по воротам. Упражнения на развитие силовых способностей. Подвижная игра </w:t>
            </w:r>
            <w:r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Всадники</w:t>
            </w:r>
            <w:r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Двусторонняя учебная игра.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 остановки катящегося мяча.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Возрождение Олимпийских игр и </w:t>
            </w:r>
            <w:proofErr w:type="gramStart"/>
            <w:r>
              <w:rPr>
                <w:rFonts w:ascii="Times New Roman" w:hAnsi="Times New Roman"/>
                <w:szCs w:val="20"/>
              </w:rPr>
              <w:t>олим-пийского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движения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Роль Пьера де Кубертена в становлении и развитии Олимпийских игр современности. Цели и задачи современного олимпийского движения. Правила техники безопасности на уроках физической культуры. Идеалы и символика Олимпийских игр и олимпийского движения. Первые олимпийские чемпионы современности.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Знакомятся с первыми олимпийскими чемпионами.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Проверь себя</w:t>
            </w:r>
            <w:r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Компьютер, экран, проектор. Учебная презентация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Легкая атлетика (2 часа)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Прыжков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ые упражнения. Прыжок в высоту с разбега способом </w:t>
            </w:r>
            <w:r>
              <w:rPr>
                <w:rFonts w:ascii="Times New Roman" w:eastAsia="Times New Roman" w:hAnsi="Times New Roman"/>
                <w:szCs w:val="20"/>
              </w:rPr>
              <w:t>«перешагивание»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Техника  постановки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толчковой ноги на место отталкивания. Техника отталкивания в сочетании с маховыми движениями ногой и руками.  Упражнения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скоростно-силовых способностей и координации. </w:t>
            </w:r>
          </w:p>
          <w:p w:rsidR="00131DD1" w:rsidRDefault="00131DD1">
            <w:pPr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Описывают технику  выполнения прыжковых </w:t>
            </w:r>
            <w:r>
              <w:rPr>
                <w:rFonts w:ascii="Times New Roman" w:hAnsi="Times New Roman"/>
                <w:szCs w:val="20"/>
              </w:rPr>
              <w:lastRenderedPageBreak/>
              <w:t>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Прыжковые упражнения. Прыжок в высоту с разбега способом </w:t>
            </w:r>
            <w:r>
              <w:rPr>
                <w:rFonts w:ascii="Times New Roman" w:eastAsia="Times New Roman" w:hAnsi="Times New Roman"/>
                <w:szCs w:val="20"/>
              </w:rPr>
              <w:t>«перешагивание»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разбега, её сочетание с отталкиванием для прыжка в длину. Упражнения на развитие скоростно-силовых способностей и координации.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 выполнения прыжковых 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прыжка в высоту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Волейбол (3 часа)</w:t>
            </w:r>
          </w:p>
        </w:tc>
      </w:tr>
      <w:tr w:rsidR="00131DD1" w:rsidTr="00131DD1">
        <w:trPr>
          <w:trHeight w:val="505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Волейбол. Стойка игрока. Передача мяча сверху двумя руками (в опорном положении и в прах).</w:t>
            </w:r>
          </w:p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Перемещения в стойке игрока приставными, крестными шагами, спиной вперёд. Передача мяча двумя руками сверху после собственного подбрасывания. Приём и передача мяча, наброшенного партнёром, двумя руками сверху. Передача мяча в парах.  Круговая эстафета с мячами. Инструктаж по технике безопасности на уроках волейбола.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техники передачи мяча двумя руками (в опорном положении)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Мяч волейбольный, свисток.</w:t>
            </w:r>
          </w:p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31DD1" w:rsidTr="00131DD1">
        <w:trPr>
          <w:trHeight w:val="330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Волейбол. Приём и передача мяча сверху двумя руками. Приём и передача мяча двумя руками снизу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Перемещения в высокой, средней, низкой стойке волейболиста.  Приём и передача двумя руками сверху в парах (в опорном положении).  Приём и передача двумя руками сверху в парах на количество передач. Игра в волейбол по упрощённым правилам: место подачи приближено, допускается ловля трудных мячей с последующей передачей после собственного подбрасывания.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Передача мяча двумя руками сверху в парах (на количество передач)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Мяч волейбольный, свисток. </w:t>
            </w:r>
          </w:p>
        </w:tc>
      </w:tr>
      <w:tr w:rsidR="00131DD1" w:rsidTr="00131DD1">
        <w:trPr>
          <w:trHeight w:val="46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Волейбол. Приём и передача мяча двумя руками снизу, двумя руками над собой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Подводящие упражнения. Перемещение приставными шагами вдоль сетки с имитацией блока в начале, середине и конце сетки. Приём и передача двумя руками сверху в парах.  Приём и передача мяча двумя руками снизу в парах. Приём и передача мяча двумя руками снизу в парах на количество передач.  Подвижная игра  «Не урони мяч».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Передача мяча двумя руками снизу в парах (на количество передач)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Мяч волейбольный, свисток.</w:t>
            </w:r>
          </w:p>
        </w:tc>
      </w:tr>
      <w:tr w:rsidR="00131DD1" w:rsidTr="00131DD1">
        <w:trPr>
          <w:trHeight w:val="345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tabs>
                <w:tab w:val="left" w:pos="4365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</w:tc>
      </w:tr>
      <w:tr w:rsidR="00131DD1" w:rsidTr="00131DD1">
        <w:trPr>
          <w:trHeight w:val="33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tabs>
                <w:tab w:val="left" w:pos="436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Волейбол (3 часа)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Волейбол. Передача мяча сверху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двумя руками над собой - партнёру (в парах)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Общеразвивающие упражнения. Приём и передача двумя руками сверху в парах.  Приём и передача мяча двумя руками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снизу в парах. Передача мяча над собой стоя на месте и после отскока от пола. Передача мяча сверху двумя руками над собой - партнёру. Подвижные игры «Мяч над головой». Игра в волейбол по упрощённым правилам.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</w:t>
            </w: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lastRenderedPageBreak/>
              <w:t>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Мяч волейбольный, свисток, гимнаст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ические маты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Волейбол. Нижняя прямая подача в парах, через сетку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Эстафета «Бег с кувырками».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- партнёру. Нижняя прямая подача  в стену. Нижняя прямая подача в парах через ширину площадки. Нижняя прямая подача через сетку с лицевой линии. Игра в волейбол по упрощённым правилам.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Мяч волейбольный, свисток, гимнастические маты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Волейбол. Прямой нападающий удар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Приём и передача двумя руками сверху и снизу в парах. Передача мяча сверху двумя руками над собой - партнёру. Метание малого мяча через сетку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=180 см. Нападающий удар по мячу находящемуся на руке или закреплённому в держателе.  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eastAsia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Мяч волейбольный, свисток, малый мач.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ая подготовка и ее связь с укреплением здоровья, развитие физических качеств.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Физическая подготовка как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Обосновывают положительное влияние занятий </w:t>
            </w:r>
            <w:proofErr w:type="gramStart"/>
            <w:r>
              <w:rPr>
                <w:rFonts w:ascii="Times New Roman" w:hAnsi="Times New Roman"/>
                <w:szCs w:val="20"/>
              </w:rPr>
              <w:lastRenderedPageBreak/>
              <w:t>физический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подготовкой на укрепление здоровья, устанавливают связь между развитием основных физических качеств и основных систем организма. Регулируют физическую нагрузку и определяют степень утомления по внешним признакам.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физических качеств по приведенным показателям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lastRenderedPageBreak/>
              <w:t>Компью</w:t>
            </w:r>
            <w:r>
              <w:rPr>
                <w:rFonts w:ascii="Times New Roman" w:eastAsia="Times New Roman" w:hAnsi="Times New Roman"/>
                <w:szCs w:val="20"/>
              </w:rPr>
              <w:lastRenderedPageBreak/>
              <w:t>тер, экран, проектор, учебная презентация.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Способы двигательной (физкультурной) деятельности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Проведение банных процедур.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Банные процедуры, их цель, задачи, связь с укреплением здоровья человека. Правила поведения в бане и гигиенические требования к банным процедурам. Комплекс упражнений для развития гибкости  (упражнения для развития рук и плечевого пояса).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Характеризуют оздоровительную силу бани, руководствуются проведением банных процедур.  Называют упражнения для развития гибкости, демонстрируют их. Составляют из них комплекс упражнений. Оценивают гибкость по приведенным показателям.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техники выполнения  комплекса упражнений на развитие гибкости. Тест на гибкость.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Компьютер, экран, проектор, учебная презентация.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Гимнастика (12 часов)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Строевые упражнения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Основная гимнастика. Спортивная гимнастика. Художественная гимнастика. Строевой шаг. Вис лежа. Вис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при-сев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(д). Упражнения на развитие гибкости. Требования к технике безопасности.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Различают предназначение каждого из видов гимнастики. Запоминают имена  выдающихся отечественных спортсменов. 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Тест на знание  </w:t>
            </w:r>
            <w:proofErr w:type="gramStart"/>
            <w:r>
              <w:rPr>
                <w:rFonts w:ascii="Times New Roman" w:hAnsi="Times New Roman"/>
                <w:szCs w:val="20"/>
              </w:rPr>
              <w:t>ви-дов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гимнас-тики, ТБ и страховки.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Компьютер, экран, проектор. Учебная презентация, видеоролики.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Висы. Строевые упражнен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>ия.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autoSpaceDE w:val="0"/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 xml:space="preserve">Строевой шаг, размыкание и смыкание на месте. Подъем переворотом в упор.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ноги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 xml:space="preserve">врозь (м). Вис лежа. Вис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при-сев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(д). Общеразвивающие упражнения без предметов. Упражнения на 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Различают строевые команды, четко выполняют строевые приемы.  Описывают технику общеразвивающих упражнений  и упражнений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Контроль выполнения  строевых </w:t>
            </w:r>
            <w:r>
              <w:rPr>
                <w:rFonts w:ascii="Times New Roman" w:hAnsi="Times New Roman"/>
                <w:szCs w:val="20"/>
              </w:rPr>
              <w:lastRenderedPageBreak/>
              <w:t>приемов и команд.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Гимнастические маты, </w:t>
            </w:r>
            <w:r>
              <w:rPr>
                <w:rFonts w:ascii="Times New Roman" w:hAnsi="Times New Roman"/>
                <w:szCs w:val="20"/>
              </w:rPr>
              <w:lastRenderedPageBreak/>
              <w:t>перекладина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Техника выполнения опорного прыжка. Фазы прыжка. Прыжок ноги врозь (козел в ширину, высота 100-110 см). Общеразвивающие упражнения в движении. Эстафеты. Упражнения на гимнастической скамейке. Упражнения на развитие скоростно-силовых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Гимнастический козел, гимнастическая скамейка.</w:t>
            </w:r>
          </w:p>
        </w:tc>
      </w:tr>
      <w:tr w:rsidR="00131DD1" w:rsidTr="00131DD1">
        <w:trPr>
          <w:trHeight w:val="409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Опорный прыжок.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Техника выполнения толчка ногами, полета и приземления. Прыжок ноги врозь (козел в ширину, высота 100-110 см). Общеразвивающие упражнения с обручем. Эстафеты. Упражнения на гимнастической скамейке. Упражнения на развитие скоростно-силовых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Гимнастический козел, гимнастическая скамейка.</w:t>
            </w:r>
          </w:p>
        </w:tc>
      </w:tr>
      <w:tr w:rsidR="00131DD1" w:rsidTr="00131DD1">
        <w:trPr>
          <w:trHeight w:val="7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Упражнения на </w:t>
            </w:r>
            <w:proofErr w:type="gramStart"/>
            <w:r>
              <w:rPr>
                <w:rFonts w:ascii="Times New Roman" w:hAnsi="Times New Roman"/>
                <w:szCs w:val="20"/>
              </w:rPr>
              <w:t>гимнасти-ческом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брев-не и гимнас-тической переклад</w:t>
            </w:r>
            <w:r>
              <w:rPr>
                <w:rFonts w:ascii="Times New Roman" w:hAnsi="Times New Roman"/>
                <w:szCs w:val="20"/>
              </w:rPr>
              <w:lastRenderedPageBreak/>
              <w:t>ине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Упражнения на гимнастическом бревне (д): передвижения шагом,  бегом, прыжками, 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повороты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стоя и прыжком. Упражнения на гимнастической перекладине (м): из виса стоя толчком двумя переход в упор;  из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упора, опираясь на левую (правую) руку, перемах правой (левой) вперед. Упражнения на развитие  гибкости и координации.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</w:t>
            </w:r>
            <w:r>
              <w:rPr>
                <w:rFonts w:ascii="Times New Roman" w:hAnsi="Times New Roman"/>
                <w:szCs w:val="20"/>
              </w:rPr>
              <w:lastRenderedPageBreak/>
              <w:t>технику,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Контроль техники выполнения  упражнений.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Гимнастическая перекладина, бревно гимнастическое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Кувырки вперед, назад, стойка на лопатках,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стойка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лопатках согнув ноги. Два кувырка вперед слитно.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Лаза-нье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по канату в три приема. 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» из </w:t>
            </w:r>
            <w:proofErr w:type="gramStart"/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стоя (с помощью).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 Комбинации элементов. Общеразвивающие упражнения с мячом. Упражнения на развитие координационных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комплекса упражнений с обручами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Гимнастические маты, мячи, обручи.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Два кувырка вперед слитно.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» из </w:t>
            </w:r>
            <w:proofErr w:type="gramStart"/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стоя (с помощью). Общеразвивающие упражнения с мячом. Лазанье по канату в три приема. Упражнения на развитие координации.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выполнения двух </w:t>
            </w:r>
            <w:proofErr w:type="gramStart"/>
            <w:r>
              <w:rPr>
                <w:rFonts w:ascii="Times New Roman" w:hAnsi="Times New Roman"/>
                <w:szCs w:val="20"/>
              </w:rPr>
              <w:t>кувыр-ков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вперед слитно; 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«м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оста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»,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Гимнастические маты, мячи.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Акробатика. Лазанье.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» из </w:t>
            </w:r>
            <w:proofErr w:type="gramStart"/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стоя (с помощью). Комбинация из разученных приемов. Комбинация общеразви-вающих упражнений с мячом. Лазанье по канату в два приема. Упражнения на развитие координации.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лазанья по канату, выполнения  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 xml:space="preserve"> гимнастической </w:t>
            </w:r>
            <w:proofErr w:type="gramStart"/>
            <w:r>
              <w:rPr>
                <w:rFonts w:ascii="Times New Roman" w:eastAsia="Times New Roman CYR" w:hAnsi="Times New Roman" w:cs="Times New Roman"/>
                <w:szCs w:val="20"/>
              </w:rPr>
              <w:t>комби-нации</w:t>
            </w:r>
            <w:proofErr w:type="gramEnd"/>
            <w:r>
              <w:rPr>
                <w:rFonts w:ascii="Times New Roman" w:eastAsia="Times New Roman CYR" w:hAnsi="Times New Roman" w:cs="Times New Roman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Гимнастические маты, мячи.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Упражнения на </w:t>
            </w:r>
            <w:proofErr w:type="gramStart"/>
            <w:r>
              <w:rPr>
                <w:rFonts w:ascii="Times New Roman" w:hAnsi="Times New Roman"/>
                <w:szCs w:val="20"/>
              </w:rPr>
              <w:t>гимнасти-</w:t>
            </w:r>
            <w:r>
              <w:rPr>
                <w:rFonts w:ascii="Times New Roman" w:hAnsi="Times New Roman"/>
                <w:szCs w:val="20"/>
              </w:rPr>
              <w:lastRenderedPageBreak/>
              <w:t>ческом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брев-не и гимнас-тической перекладине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Упражнения на гимнастическом бревне (д): передвижения бегом,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прыжками,  повороты прыжком; наклоны вперед в основной стойке с изменяющимся положением рук. Упражнения на гимнастической перекладине (м): из упора, опираясь на левую (правую) руку, перемах правой (левой) вперед. Упражнения на развитие скоростно-силовых способностей.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</w:t>
            </w:r>
            <w:r>
              <w:rPr>
                <w:rFonts w:ascii="Times New Roman" w:hAnsi="Times New Roman"/>
                <w:szCs w:val="20"/>
              </w:rPr>
              <w:lastRenderedPageBreak/>
              <w:t>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Контроль техники выполнени</w:t>
            </w:r>
            <w:r>
              <w:rPr>
                <w:rFonts w:ascii="Times New Roman" w:hAnsi="Times New Roman"/>
                <w:szCs w:val="20"/>
              </w:rPr>
              <w:lastRenderedPageBreak/>
              <w:t>я  упражнений.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Гимнастическая перекла</w:t>
            </w:r>
            <w:r>
              <w:rPr>
                <w:rFonts w:ascii="Times New Roman" w:hAnsi="Times New Roman"/>
                <w:szCs w:val="20"/>
              </w:rPr>
              <w:lastRenderedPageBreak/>
              <w:t>дина, бревно гимнастическое</w:t>
            </w:r>
            <w:r>
              <w:rPr>
                <w:szCs w:val="20"/>
              </w:rPr>
              <w:t>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Упражнения на </w:t>
            </w:r>
            <w:proofErr w:type="gramStart"/>
            <w:r>
              <w:rPr>
                <w:rFonts w:ascii="Times New Roman" w:hAnsi="Times New Roman"/>
                <w:szCs w:val="20"/>
              </w:rPr>
              <w:t>гимнасти-ческом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брев-не и гимнас-тической перекладине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Комбинации упражнений на гимнастическом бревне и  гимнастической перекладине. Зачетные комбинации. Упражнения на развитие силовых способностей и силовой выносливости.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комбинаций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Гимнастическая перекладина, бревно гимнастическое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Упражнения на </w:t>
            </w:r>
            <w:proofErr w:type="gramStart"/>
            <w:r>
              <w:rPr>
                <w:rFonts w:ascii="Times New Roman" w:hAnsi="Times New Roman"/>
                <w:szCs w:val="20"/>
              </w:rPr>
              <w:t>гимнасти-ческих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брусьях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Упражнения на параллельных брусьях (м): махом одной  и толчком другой подъем переворотом в упор; махом назад соскок; сед ноги врозь, из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седа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бедре соскок поворотом. Упражнения на разновысоких брусьях (д): наскок прыжком в упор на нижнюю жердь; соскок с поворотом; размахивание изгибами; вис лежа; вис присев. Упражнения на развитие скоростно-силовых способностей с набивными мячами.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упражнений на брусьях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Гимнастические брусья.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Ритмическая </w:t>
            </w:r>
            <w:r>
              <w:rPr>
                <w:rFonts w:ascii="Times New Roman" w:hAnsi="Times New Roman"/>
                <w:szCs w:val="20"/>
              </w:rPr>
              <w:lastRenderedPageBreak/>
              <w:t>гимнастика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autoSpaceDE w:val="0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Танцевальные шаги (мягкий шаг, высокий шаг,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приставной) Комбинации изученных шагов. Комплекс утренней ритмической гимнастики. Упражнения на развитие координации.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Самостоятельно осваивают упражнения ритмической гимнастики, составляют их них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комбинации и выполняют под музыкальное сопровождение.    В случае появления ошибок умеют их исправлять. Соблюдают правила техники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Контроль техники </w:t>
            </w:r>
            <w:r>
              <w:rPr>
                <w:rFonts w:ascii="Times New Roman" w:hAnsi="Times New Roman"/>
                <w:szCs w:val="20"/>
              </w:rPr>
              <w:lastRenderedPageBreak/>
              <w:t>выполнения танцевальных упражнений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Компьютер,  </w:t>
            </w:r>
            <w:r>
              <w:rPr>
                <w:rFonts w:ascii="Times New Roman" w:hAnsi="Times New Roman"/>
                <w:szCs w:val="20"/>
              </w:rPr>
              <w:lastRenderedPageBreak/>
              <w:t>диски с музыкальным сопровождением.</w:t>
            </w:r>
          </w:p>
        </w:tc>
      </w:tr>
      <w:tr w:rsidR="00131DD1" w:rsidTr="00131DD1">
        <w:trPr>
          <w:trHeight w:val="344"/>
        </w:trPr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</w:tc>
      </w:tr>
      <w:tr w:rsidR="00131DD1" w:rsidTr="00131DD1">
        <w:trPr>
          <w:trHeight w:val="454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планирование самостоятельных занятий по развитию физических качеств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Структура самостоятельных занятий по развитию физических качеств, особенности их планирования в системе занятий систематической подготовки. Комплексы упражнений для развития физических качеств.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>Планируют самостоятельные занятия физической подготовкой, определяют содержание и объем времени для каждой из частей занятий. Составляют под руководством учителя  комплексы упражнений для самостоятельных занятий</w:t>
            </w:r>
            <w:proofErr w:type="gramStart"/>
            <w:r>
              <w:rPr>
                <w:rStyle w:val="dash041e005f0431005f044b005f0447005f043d005f044b005f0439005f005fchar1char1"/>
                <w:szCs w:val="20"/>
              </w:rPr>
              <w:t>.</w:t>
            </w:r>
            <w:proofErr w:type="gramEnd"/>
            <w:r>
              <w:rPr>
                <w:rStyle w:val="dash041e005f0431005f044b005f0447005f043d005f044b005f0439005f005fchar1char1"/>
                <w:szCs w:val="20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szCs w:val="20"/>
              </w:rPr>
              <w:t>д</w:t>
            </w:r>
            <w:proofErr w:type="gramEnd"/>
            <w:r>
              <w:rPr>
                <w:rStyle w:val="dash041e005f0431005f044b005f0447005f043d005f044b005f0439005f005fchar1char1"/>
                <w:szCs w:val="20"/>
              </w:rPr>
              <w:t>емонстрируют записи в дневнике самонаблюдения.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выполнения составленных комплексов упражнений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Учебная презентация, экран, компьютер, проектор. 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Физкультурно-оздоровительная деятельность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Оздоровите-льные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фор-мы занятий в режиме учебного дня и учебной недели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a3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Комплексы упражнений  для регулирования массы тела с учетом индивидуальных особенностей физического развития и полового созревания. Комплексы упражнений для формирования телосложения.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 xml:space="preserve">Осваивают упражнения корректирующие массу тела и составляют их них комплекс упражнений, подбирая дозировку в соответствии с индивидуальными особенностями развития и функционального состояния. Включают комплексы упражнений в занятия физической культурой, осуществляют </w:t>
            </w:r>
            <w:proofErr w:type="gramStart"/>
            <w:r>
              <w:rPr>
                <w:rStyle w:val="dash041e005f0431005f044b005f0447005f043d005f044b005f0439005f005fchar1char1"/>
                <w:szCs w:val="20"/>
              </w:rPr>
              <w:t>контроль за</w:t>
            </w:r>
            <w:proofErr w:type="gramEnd"/>
            <w:r>
              <w:rPr>
                <w:rStyle w:val="dash041e005f0431005f044b005f0447005f043d005f044b005f0439005f005fchar1char1"/>
                <w:szCs w:val="20"/>
              </w:rPr>
              <w:t xml:space="preserve"> физической нагрузкой во время занятий.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составленного комплекса упражнений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D1" w:rsidRDefault="00131DD1">
            <w:pPr>
              <w:pStyle w:val="a3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Лыжные гонки (14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Доврачебная </w:t>
            </w:r>
            <w:r>
              <w:rPr>
                <w:rFonts w:ascii="Times New Roman" w:hAnsi="Times New Roman"/>
                <w:szCs w:val="20"/>
              </w:rPr>
              <w:lastRenderedPageBreak/>
              <w:t>помощь во время занятий физической культурой.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Первая помощь и самопомощь во время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занятий лыжной подготовкой. Причины возникновения травм и повреждений. Подбор лыжного инвентаря. Оздоровительное значение передвижения на лыжах. Зимние олимпийские игры в Сочи.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 xml:space="preserve">В парах с одноклассниками тренируются в наложении повязок, переноске пострадавших.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>Подбирают лыжный инвентарь.  Раскрывают значение занятий по лыжной подготовке для укрепления здоровья, основных систем организма и для развития физических способностей. Знакомятся с видами спорта входящими в зимние олимпийские игры.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Компьютер, </w:t>
            </w:r>
            <w:r>
              <w:rPr>
                <w:rFonts w:ascii="Times New Roman" w:hAnsi="Times New Roman"/>
                <w:szCs w:val="20"/>
              </w:rPr>
              <w:lastRenderedPageBreak/>
              <w:t>проектор, экран, лыжи, палки, ботинки, учебная презентация.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Скользящий шаг.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Виды лыжного спорта. Упражнения на технику скользящего шага без палок и с палками.  Самонаблюдение за индивидуальными показателями физической подготовленности.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Подбирают  упражнения для физкультурно – оздоровительных занятий, определяют последовательность их выполнения и дозировку.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</w:t>
            </w:r>
            <w:proofErr w:type="gramStart"/>
            <w:r>
              <w:rPr>
                <w:rFonts w:ascii="Times New Roman" w:hAnsi="Times New Roman"/>
                <w:szCs w:val="20"/>
              </w:rPr>
              <w:t>П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о-переменный</w:t>
            </w:r>
            <w:proofErr w:type="gramEnd"/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 двухшажный ход.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Прохождение дистанции  1 км. Техника  попеременного двухшажного хода. Лыжные эстафеты. Субъективные и объективные показатели самочувствия. Упражнения на развитие быстроты.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Передвиже-ние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лыжах. Одновременный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бесшаж-ный ход.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Техника одновременного бесшажного хода. Прохождение дистанции 1,5км  изученными  ходами. Эстафета. Упражнения на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развитие быстроты.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>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Передвиже-ние на лыжах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изученными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спососбами.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Техника  попеременного двухшажного и  одновременного  безшажного ходов. Эстафеты без палок. Упражнения на развитие выносливости.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</w:t>
            </w:r>
            <w:proofErr w:type="gramStart"/>
            <w:r>
              <w:rPr>
                <w:rFonts w:ascii="Times New Roman" w:hAnsi="Times New Roman"/>
                <w:szCs w:val="20"/>
              </w:rPr>
              <w:t>поперемен-ного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двух-шажного хода.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Передвиже-ние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лыжах. Одновременный одно-шажный ход.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Прохождение дистанции 2  км. Техника одновременного одношажного хода – основной  вариант.  Упражнения на развитие выносливости.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Передвиже-ние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лыжах. Одновременный одно-шажный ход.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Прохождение дистанции 2 км.  Техника одновременного одношажного хода – скоростной вариант. Упражнения на развитие силы.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Передвиж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е-ние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лыжах. Одновременный одно-шажный ход.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Одновременный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одношажный ход. Переход  с одного шага на другой через шаг. Упражнения на развитие выносливости.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 xml:space="preserve">Описывают технику изучаемых лыжных ходов,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>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техники выполнения </w:t>
            </w:r>
            <w:proofErr w:type="gramStart"/>
            <w:r>
              <w:rPr>
                <w:rFonts w:ascii="Times New Roman" w:hAnsi="Times New Roman"/>
                <w:szCs w:val="20"/>
              </w:rPr>
              <w:t>одновремен-ного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одно-шажного хода.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Лыжи, </w:t>
            </w:r>
            <w:r>
              <w:rPr>
                <w:rFonts w:ascii="Times New Roman" w:hAnsi="Times New Roman"/>
                <w:szCs w:val="20"/>
              </w:rPr>
              <w:lastRenderedPageBreak/>
              <w:t>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Передвиже-ние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на лыжах. Одновременный одно-шажный ход.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Прохождение дистанции 3 км с чередованием ходов, переходом с одного способа на другой. Ускорения 5х100 м.  Упражнения на развитие силы.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Подъёмы 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елочкой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лесенкой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Горнолыжная подготовка. Меры безопасности при подъемах, спусках и торможениях. Эстафеты и игры на лыжном склоне. Упражнения на развитие координации.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Соблюдают правила, чтобы избежать травм при ходьбе на лыжах и во время горнолыжной подготовки. Взаимодействуют со сверстниками в процессе эстафет.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Подъёмы.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Подъемы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елочкой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лесенкой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Прохождение дистанции 2 км, используя спуски и подъемы.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Соблюдают правила, чтобы избежать травм при ходьбе на лыжах. Моделируют технику лыжных ходов во время прохождения дистанции 2 км. Моделируют спуски и подъемы.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выполнения подъема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елочкой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Спуски в основной </w:t>
            </w:r>
            <w:r>
              <w:rPr>
                <w:rFonts w:ascii="Times New Roman" w:hAnsi="Times New Roman"/>
                <w:szCs w:val="20"/>
              </w:rPr>
              <w:lastRenderedPageBreak/>
              <w:t>и низкой стойке.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 xml:space="preserve">Техника спусков  в основной и низкой стойке.  Прохождение дистанции 1,5 км одновременными лыжными ходами. Игра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горки на горку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Упражнения на развитие координации.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Соблюдают технику безопасности. Раскрывают понятие техники выполнения спусков. Используют различные упражнения в самостоятельных занятиях при решении задач физической и технической подготовки.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lastRenderedPageBreak/>
              <w:t>Осуществляют самоконтроль за физической нагрузкой во время этих занятий. Взаимодействуют со сверстниками в процессе совместного освоения горнолыжной подготовки.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Контроль техники выполнения подъема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«лесен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Торможения 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плугом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>
              <w:rPr>
                <w:rFonts w:ascii="Times New Roman" w:eastAsia="Times New Roman" w:hAnsi="Times New Roman" w:cs="Times New Roman"/>
                <w:szCs w:val="20"/>
              </w:rPr>
              <w:t>».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Техника торможения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плугом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Преодоление горнолыжных ворот на склоне. Прохождение дистанции 2 км со сменой лыжных ходов.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Соблюдают технику безопасности. Раскрывают понятие техники выполнения торможения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плугом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».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Используют различные упражнения в самостоятельных занятиях при решении задач физической подготовки. Осуществляют самоконтроль за физической нагрузкой во время этих занятий.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Передвиже-ния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лыжах. Повороты.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Техника преодоления препятствий на лыжах. Поворот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. Прохождение дистанции 2 км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 преодолением препятствий.  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Взаимодействуют со сверстниками в процессе прохождения дистанции с преодолением препятствий. Применяют правила подбора одежды для занятий лыжной подготовкой.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Знания о физической культуре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after="1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Восстанови-тельный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массаж. 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after="16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Восстановительный массаж, его роль и значение в укреплении здоровья человека. Техника выполнения простейших приемов  массажа на отдельных участках тела (поглаживание, растирание, разминание). Правила проведения сеансов массажа и гигиенические требования к ним. 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Характеризуют основные приемы массажа, знакомятся с техникой простейших приемов (поглаживание, растирание, разминание), проводят самостоятельные сеансы.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 техники выполнения  простейших приемов массажа.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Компьютер, экран, проектор, учебная презентация, видеоролики.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Баскетбол (3 часа)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Баскетбол. Правила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игры.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Стойки и перемещения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игрока. </w:t>
            </w:r>
          </w:p>
          <w:p w:rsidR="00131DD1" w:rsidRDefault="00131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мяча в высокой стойке на месте. Передача мяча двумя руками от груди в движении. Сочетание приемов ведения, передачи, броска. Правила игры в баскетбол. Упражнения на развитие координационных способностей. Эстафеты с баскетбольными мячами.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Описывают правила игры в баскетбол, технику игровых действий и приемов, </w:t>
            </w: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Свисток, </w:t>
            </w:r>
            <w:r>
              <w:rPr>
                <w:rFonts w:ascii="Times New Roman" w:hAnsi="Times New Roman"/>
                <w:szCs w:val="20"/>
              </w:rPr>
              <w:lastRenderedPageBreak/>
              <w:t>баскетбольные мячи.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Баскетбол. </w:t>
            </w:r>
          </w:p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мяча.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Стойки и перемещения игрока. </w:t>
            </w:r>
          </w:p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мяча в средней  стойке на месте. Остановка двумя шагами. Передача мяча двумя руками от груди в движении. Сочетание приемов ведения, передачи, броска.</w:t>
            </w:r>
          </w:p>
          <w:p w:rsidR="00131DD1" w:rsidRDefault="00131DD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«мяч ловцу».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Упражне-ния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развитие координа-ционных способностей.  Игра в мини- баскетбол.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сочетаний приемов  ведения, передачи, броска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Cs w:val="20"/>
              </w:rPr>
              <w:t>яча.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</w:tr>
      <w:tr w:rsidR="00131DD1" w:rsidTr="00131DD1">
        <w:trPr>
          <w:trHeight w:val="304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Баскетбол. Остановка двумя шагами.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мяча с разной высотой отскока.  Передача мяча одной рукой от плеча в движении. Ловля мяча после отскока от пола. Остановка двумя шагами. Упражнения на 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силовых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способнос-тей.  Игра в мини- баскетбол.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остановки двумя шагами.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</w:tr>
      <w:tr w:rsidR="00131DD1" w:rsidTr="00131DD1">
        <w:trPr>
          <w:trHeight w:val="33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четверть</w:t>
            </w:r>
          </w:p>
        </w:tc>
      </w:tr>
      <w:tr w:rsidR="00131DD1" w:rsidTr="00131DD1">
        <w:trPr>
          <w:trHeight w:val="450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Баскетбол (2 часа)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 Бросок мяча.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Ведение мяча с разной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высотой отскока. Бросок мяча одной рукой от плеча после ловли мяча. Передача мяча одной рукой от плеча в движении. Игра (2*2, 3*3).  Упражнения на развитие силовых способностей. Терминология большого баскетбола.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Описывают технику игровых действий и </w:t>
            </w: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Контроль </w:t>
            </w:r>
            <w:r>
              <w:rPr>
                <w:rFonts w:ascii="Times New Roman" w:hAnsi="Times New Roman"/>
                <w:szCs w:val="20"/>
              </w:rPr>
              <w:lastRenderedPageBreak/>
              <w:t>техники ведения мяча с разной высотой отскока.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Свисток</w:t>
            </w:r>
            <w:r>
              <w:rPr>
                <w:rFonts w:ascii="Times New Roman" w:hAnsi="Times New Roman"/>
                <w:szCs w:val="20"/>
              </w:rPr>
              <w:lastRenderedPageBreak/>
              <w:t>, баскетбольные мячи.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Баскетбол. Передача мяча.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мяча с разной высотой отскока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Бросок мяча одной рукой от плеча в движении после ведения мяча. Передача мяча двумя руками от груди в парах на месте и в движении. Игра (2*2, 3*3).  Упражнения на развитие быстроты.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Лапта (2 часа)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Русская лапта». Стойка игрока, перемещенияУдары битой по мячу.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color w:val="000000"/>
                <w:szCs w:val="20"/>
              </w:rPr>
              <w:t>Обучение  ударам  битой  по  мячу  различными  способами: «сверху», «сбоку». Подача мяча. Перемещения спиной вперед.</w:t>
            </w:r>
            <w:r>
              <w:rPr>
                <w:rStyle w:val="dash041e005f0431005f044b005f0447005f043d005f044b005f0439005f005fchar1char1"/>
                <w:szCs w:val="20"/>
              </w:rPr>
              <w:t xml:space="preserve">  Упражнения на развитие координации. Игра в русскую лапту.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360" w:lineRule="auto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t>Биты. Малые мячи. Свисток.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Русская лапта». Осаливания.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color w:val="000000"/>
                <w:szCs w:val="20"/>
              </w:rPr>
              <w:t>Осаливание и самоосаливание. Финты (обманные движения) при осаливании. Удары на точность: в определенную цель на поле.</w:t>
            </w:r>
            <w:r>
              <w:rPr>
                <w:rStyle w:val="dash041e005f0431005f044b005f0447005f043d005f044b005f0439005f005fchar1char1"/>
                <w:szCs w:val="20"/>
              </w:rPr>
              <w:t xml:space="preserve"> Упражнения на </w:t>
            </w:r>
            <w:r>
              <w:rPr>
                <w:rStyle w:val="dash041e005f0431005f044b005f0447005f043d005f044b005f0439005f005fchar1char1"/>
                <w:szCs w:val="20"/>
              </w:rPr>
              <w:lastRenderedPageBreak/>
              <w:t>развитие выносливости. Игра в русскую лапту.</w:t>
            </w:r>
            <w:r>
              <w:rPr>
                <w:rStyle w:val="dash041e005f0431005f044b005f0447005f043d005f044b005f0439005f005fchar1char1"/>
                <w:b/>
                <w:bCs/>
                <w:szCs w:val="20"/>
              </w:rPr>
              <w:t xml:space="preserve"> 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  <w:r>
              <w:rPr>
                <w:rStyle w:val="dash041e005f0431005f044b005f0447005f043d005f044b005f0439005f005fchar1char1"/>
                <w:szCs w:val="20"/>
              </w:rPr>
              <w:lastRenderedPageBreak/>
              <w:t>Выполняют правила  игры, уважительно относятся к сопернику и управляют своими эмоциями.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lastRenderedPageBreak/>
              <w:t xml:space="preserve">Контроль техники выполнения ловли мяча в сочетании с </w:t>
            </w:r>
            <w:r>
              <w:rPr>
                <w:rStyle w:val="dash041e005f0431005f044b005f0447005f043d005f044b005f0439005f005fchar1char1"/>
                <w:szCs w:val="20"/>
              </w:rPr>
              <w:lastRenderedPageBreak/>
              <w:t>передачей.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Cs w:val="20"/>
              </w:rPr>
              <w:lastRenderedPageBreak/>
              <w:t>Биты. Малые мячи. Свисток.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Способы двигательной (физкультурной) деятельности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Спортивная подготовка. Выбор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уп-ражнений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для развития выносливости</w:t>
            </w:r>
          </w:p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совершенствова-ния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.  Комплекс упражнений для укрепления мышц стопы. Комплекс упражнений для развития выносливости.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autoSpaceDE w:val="0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 по приведенным показателям.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выполнения упражненийОценка выносливости по </w:t>
            </w:r>
            <w:proofErr w:type="gramStart"/>
            <w:r>
              <w:rPr>
                <w:rFonts w:ascii="Times New Roman" w:hAnsi="Times New Roman"/>
                <w:szCs w:val="20"/>
              </w:rPr>
              <w:t>приведен-ным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показа-телям.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Компьютер, экран, проектор</w:t>
            </w:r>
            <w:proofErr w:type="gramStart"/>
            <w:r>
              <w:rPr>
                <w:rFonts w:ascii="Times New Roman" w:eastAsia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Cs w:val="20"/>
              </w:rPr>
              <w:t>чебная презентация.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Легкая атлетика (9 часов)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Прикладно-ориентиро-ванная подготовка.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передвижения по пересеченной местности. Влияние легкоатлетических упражнений на  укрепление здоровья и основных систем организма. Преодоление горизонтальных препятствий. Круговая тренировка на развитие физических качеств.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преодоления препятствий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беговая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Длительный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Бег с максимальной скоростью 1 мин. Техника бега на средние дистанции (бег до 1000 м). Упражнения на развитие  выносливости;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</w:t>
            </w:r>
            <w:r>
              <w:rPr>
                <w:rFonts w:ascii="Times New Roman" w:hAnsi="Times New Roman"/>
                <w:szCs w:val="20"/>
              </w:rPr>
              <w:lastRenderedPageBreak/>
              <w:t>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беговая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Кроссовый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Бег в равномерном темпе до 10 мин. Бег  по пересеченной местности. Упражнения на  развитие выносливости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бега на средние дистанции.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беговая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Кроссовый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Бег 1000 м.  Бег с препятствиями.  Бег с ускорениями. Упражнения на  развитие выносливости (круговая тренировка, подвижные игры).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техники выполнения беговых упражнений с </w:t>
            </w:r>
            <w:proofErr w:type="gramStart"/>
            <w:r>
              <w:rPr>
                <w:rFonts w:ascii="Times New Roman" w:hAnsi="Times New Roman"/>
                <w:szCs w:val="20"/>
              </w:rPr>
              <w:t>препятст-виями</w:t>
            </w:r>
            <w:proofErr w:type="gram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беговая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Беговые упражнения. Кроссовый бег.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Бег 1200 м. Упражнения на развитие выносливости  (круговая тренировка, подвижные игры). Правила самоконтроля и гигиены.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Учет времени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беговая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Прыжковые упражнен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ия. Прыжок в длину способом </w:t>
            </w:r>
            <w:r>
              <w:rPr>
                <w:rFonts w:ascii="Times New Roman" w:eastAsia="Times New Roman" w:hAnsi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согнув ноги</w:t>
            </w:r>
            <w:r>
              <w:rPr>
                <w:rFonts w:ascii="Times New Roman" w:eastAsia="Times New Roman" w:hAnsi="Times New Roman"/>
                <w:szCs w:val="20"/>
              </w:rPr>
              <w:t>».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Техника приземления, отталкивания при выполнении прыжка в длину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способом «согнув ноги». Упражнения на развитие  скоростно-силовых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Описывают технику  выполнения прыжковых упражнений, осваивают ее самостоятельно, выявляют и устраняют характерные ошибки в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прыжко</w:t>
            </w:r>
            <w:r>
              <w:rPr>
                <w:rFonts w:ascii="Times New Roman" w:hAnsi="Times New Roman"/>
                <w:szCs w:val="20"/>
              </w:rPr>
              <w:lastRenderedPageBreak/>
              <w:t>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Прыжковые упражнения. Прыжок в длину способом </w:t>
            </w:r>
            <w:r>
              <w:rPr>
                <w:rFonts w:ascii="Times New Roman" w:eastAsia="Times New Roman" w:hAnsi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согнув ноги</w:t>
            </w:r>
            <w:r>
              <w:rPr>
                <w:rFonts w:ascii="Times New Roman" w:eastAsia="Times New Roman" w:hAnsi="Times New Roman"/>
                <w:szCs w:val="20"/>
              </w:rPr>
              <w:t>».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Техника отталкивания в сочетании с разбегом при выполнении прыжка. </w:t>
            </w:r>
          </w:p>
          <w:p w:rsidR="00131DD1" w:rsidRDefault="00131DD1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Упражнения на развитие  скоростно-силовых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прыжковая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Прыжковые упражнения. Прыжок в длину.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Прыжки в длину с 5-7 беговых шагов. Упражнения на развитие скоростно-силовых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прыжка в длину.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прыжковая дорожка.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Метание малого мяча.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Метание теннисного мяча с места на дальность. Хлесткое движение метающей руки в финальном усилии.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Упражнения на развитие силовых способностей.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малые мячи.</w:t>
            </w:r>
          </w:p>
        </w:tc>
      </w:tr>
      <w:tr w:rsidR="00131DD1" w:rsidTr="00131DD1">
        <w:tc>
          <w:tcPr>
            <w:tcW w:w="104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Знания о физической культуре (1 час)</w:t>
            </w:r>
          </w:p>
        </w:tc>
      </w:tr>
      <w:tr w:rsidR="00131DD1" w:rsidTr="00131DD1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Закаливание организма. Правила безопасности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гигиени-ческие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требования.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Обтирание, обливание водой.</w:t>
            </w:r>
          </w:p>
          <w:p w:rsidR="00131DD1" w:rsidRDefault="00131DD1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основе футбола.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Определяют дозировку температурных режимов для закаливающих процедур, руководствуются правилами безопасности при их проведении. </w:t>
            </w:r>
            <w:r>
              <w:rPr>
                <w:rFonts w:ascii="Times New Roman" w:hAnsi="Times New Roman" w:cs="Times New Roman"/>
                <w:szCs w:val="20"/>
              </w:rPr>
              <w:t>Взаимодействуют со сверстниками в процессе совместного освоения игровых упражнений, соблюдают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D1" w:rsidRDefault="00131DD1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Компьютер, проектор, экран, учебная презентация.</w:t>
            </w:r>
          </w:p>
        </w:tc>
      </w:tr>
    </w:tbl>
    <w:p w:rsidR="00131DD1" w:rsidRDefault="00131DD1">
      <w:pPr>
        <w:rPr>
          <w:rFonts w:ascii="Times New Roman" w:hAnsi="Times New Roman" w:cs="Times New Roman"/>
          <w:sz w:val="24"/>
          <w:szCs w:val="24"/>
        </w:rPr>
      </w:pPr>
    </w:p>
    <w:p w:rsidR="00992D21" w:rsidRPr="003521C0" w:rsidRDefault="00992D21" w:rsidP="00992D2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C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рабочей программе________________________________________________________</w:t>
      </w:r>
    </w:p>
    <w:p w:rsidR="00992D21" w:rsidRPr="003521C0" w:rsidRDefault="00992D21" w:rsidP="00992D2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(название </w:t>
      </w:r>
      <w:r w:rsidRPr="003521C0">
        <w:rPr>
          <w:rFonts w:ascii="Times New Roman" w:hAnsi="Times New Roman" w:cs="Times New Roman"/>
          <w:b/>
          <w:sz w:val="28"/>
          <w:szCs w:val="28"/>
        </w:rPr>
        <w:t>программы)</w:t>
      </w:r>
    </w:p>
    <w:p w:rsidR="00992D21" w:rsidRPr="003521C0" w:rsidRDefault="00992D21" w:rsidP="00992D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992D21" w:rsidRPr="003521C0" w:rsidRDefault="00992D21" w:rsidP="00992D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521C0">
        <w:rPr>
          <w:rFonts w:ascii="Times New Roman" w:hAnsi="Times New Roman" w:cs="Times New Roman"/>
          <w:b/>
          <w:sz w:val="28"/>
          <w:szCs w:val="28"/>
        </w:rPr>
        <w:t>учителя ___________________________________________________</w:t>
      </w:r>
    </w:p>
    <w:p w:rsidR="00992D21" w:rsidRDefault="00992D21" w:rsidP="00992D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521C0">
        <w:rPr>
          <w:rFonts w:ascii="Times New Roman" w:hAnsi="Times New Roman" w:cs="Times New Roman"/>
          <w:b/>
          <w:sz w:val="28"/>
          <w:szCs w:val="28"/>
        </w:rPr>
        <w:t xml:space="preserve">                     (Ф.И.О. учителя)</w:t>
      </w:r>
    </w:p>
    <w:p w:rsidR="00992D21" w:rsidRDefault="00992D21" w:rsidP="00992D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992D21" w:rsidRDefault="00992D21" w:rsidP="00992D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992D21" w:rsidRPr="003521C0" w:rsidRDefault="00992D21" w:rsidP="00992D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03" w:type="dxa"/>
        <w:tblInd w:w="-4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1"/>
        <w:gridCol w:w="1617"/>
        <w:gridCol w:w="1949"/>
        <w:gridCol w:w="2636"/>
        <w:gridCol w:w="4020"/>
      </w:tblGrid>
      <w:tr w:rsidR="00992D21" w:rsidRPr="003521C0" w:rsidTr="00992D21">
        <w:trPr>
          <w:trHeight w:val="99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tabs>
                <w:tab w:val="left" w:pos="3473"/>
              </w:tabs>
              <w:ind w:right="-30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№№</w:t>
            </w:r>
          </w:p>
          <w:p w:rsidR="00992D21" w:rsidRPr="003521C0" w:rsidRDefault="00992D21" w:rsidP="000C25F6">
            <w:pPr>
              <w:tabs>
                <w:tab w:val="left" w:pos="3473"/>
              </w:tabs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tabs>
                <w:tab w:val="left" w:pos="3473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Дата</w:t>
            </w:r>
          </w:p>
          <w:p w:rsidR="00992D21" w:rsidRPr="003521C0" w:rsidRDefault="00992D21" w:rsidP="000C25F6">
            <w:pPr>
              <w:tabs>
                <w:tab w:val="left" w:pos="3473"/>
              </w:tabs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изменения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tabs>
                <w:tab w:val="left" w:pos="3473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Причина</w:t>
            </w:r>
          </w:p>
          <w:p w:rsidR="00992D21" w:rsidRPr="003521C0" w:rsidRDefault="00992D21" w:rsidP="000C25F6">
            <w:pPr>
              <w:tabs>
                <w:tab w:val="left" w:pos="3473"/>
              </w:tabs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изменения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tabs>
                <w:tab w:val="left" w:pos="3473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Суть изменения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tabs>
                <w:tab w:val="left" w:pos="3473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21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Корректирующие действия</w:t>
            </w:r>
          </w:p>
        </w:tc>
      </w:tr>
      <w:tr w:rsidR="00992D21" w:rsidRPr="003521C0" w:rsidTr="00992D21">
        <w:trPr>
          <w:trHeight w:val="80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21" w:rsidRPr="003521C0" w:rsidTr="00992D21">
        <w:trPr>
          <w:trHeight w:val="80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21" w:rsidRPr="003521C0" w:rsidTr="00992D21">
        <w:trPr>
          <w:trHeight w:val="80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21" w:rsidRPr="003521C0" w:rsidTr="00992D21">
        <w:trPr>
          <w:trHeight w:val="806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D21" w:rsidRPr="003521C0" w:rsidRDefault="00992D21" w:rsidP="000C2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D21" w:rsidRPr="0025440B" w:rsidRDefault="00992D21">
      <w:pPr>
        <w:rPr>
          <w:rFonts w:ascii="Times New Roman" w:hAnsi="Times New Roman" w:cs="Times New Roman"/>
          <w:sz w:val="24"/>
          <w:szCs w:val="24"/>
        </w:rPr>
      </w:pPr>
    </w:p>
    <w:sectPr w:rsidR="00992D21" w:rsidRPr="0025440B" w:rsidSect="00AB73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E5" w:rsidRDefault="00B130E5" w:rsidP="00A00818">
      <w:pPr>
        <w:spacing w:after="0" w:line="240" w:lineRule="auto"/>
      </w:pPr>
      <w:r>
        <w:separator/>
      </w:r>
    </w:p>
  </w:endnote>
  <w:endnote w:type="continuationSeparator" w:id="0">
    <w:p w:rsidR="00B130E5" w:rsidRDefault="00B130E5" w:rsidP="00A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E5" w:rsidRDefault="00B130E5" w:rsidP="00A00818">
      <w:pPr>
        <w:spacing w:after="0" w:line="240" w:lineRule="auto"/>
      </w:pPr>
      <w:r>
        <w:separator/>
      </w:r>
    </w:p>
  </w:footnote>
  <w:footnote w:type="continuationSeparator" w:id="0">
    <w:p w:rsidR="00B130E5" w:rsidRDefault="00B130E5" w:rsidP="00A0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40B"/>
    <w:rsid w:val="000C25F6"/>
    <w:rsid w:val="00131DD1"/>
    <w:rsid w:val="001C3FF2"/>
    <w:rsid w:val="0025440B"/>
    <w:rsid w:val="005117A8"/>
    <w:rsid w:val="0058666E"/>
    <w:rsid w:val="0067282A"/>
    <w:rsid w:val="006C5F96"/>
    <w:rsid w:val="006E03F8"/>
    <w:rsid w:val="00727FC9"/>
    <w:rsid w:val="007378DA"/>
    <w:rsid w:val="00854C40"/>
    <w:rsid w:val="00872B7A"/>
    <w:rsid w:val="00992D21"/>
    <w:rsid w:val="00A00818"/>
    <w:rsid w:val="00AB739B"/>
    <w:rsid w:val="00B130E5"/>
    <w:rsid w:val="00B82B50"/>
    <w:rsid w:val="00BF6C84"/>
    <w:rsid w:val="00CD474F"/>
    <w:rsid w:val="00D72317"/>
    <w:rsid w:val="00E000F8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440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text">
    <w:name w:val="text"/>
    <w:basedOn w:val="a0"/>
    <w:rsid w:val="0025440B"/>
  </w:style>
  <w:style w:type="paragraph" w:customStyle="1" w:styleId="a3">
    <w:name w:val="Содержимое таблицы"/>
    <w:basedOn w:val="a"/>
    <w:rsid w:val="0025440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5440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A0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818"/>
  </w:style>
  <w:style w:type="paragraph" w:styleId="a6">
    <w:name w:val="footer"/>
    <w:basedOn w:val="a"/>
    <w:link w:val="a7"/>
    <w:uiPriority w:val="99"/>
    <w:semiHidden/>
    <w:unhideWhenUsed/>
    <w:rsid w:val="00A0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818"/>
  </w:style>
  <w:style w:type="character" w:customStyle="1" w:styleId="FontStyle43">
    <w:name w:val="Font Style43"/>
    <w:rsid w:val="00A00818"/>
    <w:rPr>
      <w:rFonts w:ascii="Times New Roman" w:hAnsi="Times New Roman" w:cs="Times New Roman"/>
      <w:sz w:val="18"/>
      <w:szCs w:val="18"/>
    </w:rPr>
  </w:style>
  <w:style w:type="paragraph" w:customStyle="1" w:styleId="a8">
    <w:name w:val="А_основной"/>
    <w:basedOn w:val="a"/>
    <w:rsid w:val="00A0081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customStyle="1" w:styleId="FontStyle42">
    <w:name w:val="Font Style42"/>
    <w:rsid w:val="00A008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0081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A00818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9">
    <w:name w:val="Заголовок"/>
    <w:basedOn w:val="a"/>
    <w:next w:val="aa"/>
    <w:rsid w:val="00A0081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A0081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A0081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0C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40</Pages>
  <Words>11822</Words>
  <Characters>67388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2018-06-22T06:34:00Z</cp:lastPrinted>
  <dcterms:created xsi:type="dcterms:W3CDTF">2014-09-15T20:36:00Z</dcterms:created>
  <dcterms:modified xsi:type="dcterms:W3CDTF">2023-03-10T10:49:00Z</dcterms:modified>
</cp:coreProperties>
</file>