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98" w:rsidRDefault="005530D8" w:rsidP="003C3C2C">
      <w:pPr>
        <w:pStyle w:val="a5"/>
      </w:pPr>
      <w:r>
        <w:t>Министерство Просвещения Российской Федерации</w:t>
      </w:r>
    </w:p>
    <w:p w:rsidR="005530D8" w:rsidRDefault="005530D8" w:rsidP="005530D8">
      <w:pPr>
        <w:spacing w:before="55"/>
        <w:ind w:left="1661" w:right="1769" w:firstLine="47"/>
        <w:jc w:val="center"/>
        <w:rPr>
          <w:spacing w:val="1"/>
          <w:sz w:val="24"/>
        </w:rPr>
      </w:pPr>
      <w:r>
        <w:rPr>
          <w:sz w:val="24"/>
        </w:rPr>
        <w:t>Департамент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</w:p>
    <w:p w:rsidR="005530D8" w:rsidRDefault="005530D8" w:rsidP="005530D8">
      <w:pPr>
        <w:spacing w:before="55"/>
        <w:ind w:left="993" w:right="1769" w:firstLine="47"/>
        <w:jc w:val="center"/>
        <w:rPr>
          <w:sz w:val="24"/>
        </w:rPr>
      </w:pPr>
      <w:r>
        <w:rPr>
          <w:spacing w:val="1"/>
          <w:sz w:val="24"/>
        </w:rPr>
        <w:t>МКУ Управление образования Администрации Пошехонского МР</w:t>
      </w:r>
    </w:p>
    <w:p w:rsidR="005530D8" w:rsidRDefault="005530D8" w:rsidP="005530D8">
      <w:pPr>
        <w:spacing w:before="1"/>
        <w:ind w:left="1515" w:right="1566"/>
        <w:jc w:val="center"/>
        <w:rPr>
          <w:sz w:val="24"/>
        </w:rPr>
      </w:pP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>
        <w:rPr>
          <w:sz w:val="24"/>
        </w:rPr>
        <w:t>Гаютинская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СОШ</w:t>
      </w: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BF3CB1" w:rsidRDefault="00BF3CB1" w:rsidP="00BF3CB1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УТВЕРЖДЕНО</w:t>
      </w:r>
    </w:p>
    <w:p w:rsidR="00BF3CB1" w:rsidRDefault="00BF3CB1" w:rsidP="00BF3CB1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             Колюхов А.Н.</w:t>
      </w:r>
    </w:p>
    <w:p w:rsidR="00BF3CB1" w:rsidRDefault="00BF3CB1" w:rsidP="00BF3C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№ 59 </w:t>
      </w:r>
    </w:p>
    <w:p w:rsidR="00BF3CB1" w:rsidRDefault="00BF3CB1" w:rsidP="00BF3CB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«01» сентября   2023 г.</w:t>
      </w: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5530D8" w:rsidRDefault="005530D8">
      <w:pPr>
        <w:pStyle w:val="a3"/>
        <w:ind w:left="0"/>
      </w:pPr>
    </w:p>
    <w:p w:rsidR="005530D8" w:rsidRDefault="005530D8">
      <w:pPr>
        <w:pStyle w:val="a3"/>
        <w:ind w:left="0"/>
      </w:pPr>
    </w:p>
    <w:p w:rsidR="00E82A98" w:rsidRDefault="00E82A98">
      <w:pPr>
        <w:pStyle w:val="a3"/>
        <w:ind w:left="0"/>
      </w:pPr>
    </w:p>
    <w:p w:rsidR="005530D8" w:rsidRPr="00E474CD" w:rsidRDefault="005530D8" w:rsidP="005530D8">
      <w:pPr>
        <w:pStyle w:val="11"/>
        <w:spacing w:before="146"/>
        <w:jc w:val="center"/>
        <w:rPr>
          <w:sz w:val="32"/>
          <w:szCs w:val="32"/>
        </w:rPr>
      </w:pPr>
      <w:r w:rsidRPr="00E474CD">
        <w:rPr>
          <w:sz w:val="32"/>
          <w:szCs w:val="32"/>
        </w:rPr>
        <w:t>РАБОЧАЯ</w:t>
      </w:r>
      <w:r w:rsidRPr="00E474CD">
        <w:rPr>
          <w:spacing w:val="-4"/>
          <w:sz w:val="32"/>
          <w:szCs w:val="32"/>
        </w:rPr>
        <w:t xml:space="preserve"> </w:t>
      </w:r>
      <w:r w:rsidRPr="00E474CD">
        <w:rPr>
          <w:sz w:val="32"/>
          <w:szCs w:val="32"/>
        </w:rPr>
        <w:t>ПРОГРАММА</w:t>
      </w:r>
    </w:p>
    <w:p w:rsidR="005530D8" w:rsidRPr="00E474CD" w:rsidRDefault="005530D8" w:rsidP="005530D8">
      <w:pPr>
        <w:spacing w:before="56"/>
        <w:ind w:left="1515" w:right="1566"/>
        <w:jc w:val="center"/>
        <w:rPr>
          <w:sz w:val="32"/>
          <w:szCs w:val="32"/>
        </w:rPr>
      </w:pPr>
      <w:r w:rsidRPr="00E474CD">
        <w:rPr>
          <w:sz w:val="32"/>
          <w:szCs w:val="32"/>
        </w:rPr>
        <w:t xml:space="preserve">курса внеурочной деятельности </w:t>
      </w:r>
    </w:p>
    <w:p w:rsidR="005530D8" w:rsidRPr="00E474CD" w:rsidRDefault="005530D8" w:rsidP="005530D8">
      <w:pPr>
        <w:spacing w:before="56"/>
        <w:ind w:left="1515" w:right="1566"/>
        <w:jc w:val="center"/>
        <w:rPr>
          <w:sz w:val="32"/>
          <w:szCs w:val="32"/>
        </w:rPr>
      </w:pPr>
      <w:r w:rsidRPr="00E474CD">
        <w:rPr>
          <w:sz w:val="32"/>
          <w:szCs w:val="32"/>
        </w:rPr>
        <w:t>«Шахматы»</w:t>
      </w:r>
    </w:p>
    <w:p w:rsidR="005530D8" w:rsidRPr="00E474CD" w:rsidRDefault="005530D8" w:rsidP="005530D8">
      <w:pPr>
        <w:spacing w:line="290" w:lineRule="auto"/>
        <w:ind w:left="3755" w:right="3797"/>
        <w:jc w:val="center"/>
        <w:rPr>
          <w:sz w:val="32"/>
          <w:szCs w:val="32"/>
        </w:rPr>
      </w:pPr>
      <w:r>
        <w:rPr>
          <w:sz w:val="32"/>
          <w:szCs w:val="32"/>
        </w:rPr>
        <w:t>для 3-4 классов</w:t>
      </w:r>
      <w:r w:rsidRPr="00E474CD">
        <w:rPr>
          <w:sz w:val="32"/>
          <w:szCs w:val="32"/>
        </w:rPr>
        <w:t xml:space="preserve"> </w:t>
      </w:r>
    </w:p>
    <w:p w:rsidR="005530D8" w:rsidRPr="00E474CD" w:rsidRDefault="005530D8" w:rsidP="005530D8">
      <w:pPr>
        <w:spacing w:line="290" w:lineRule="auto"/>
        <w:ind w:left="3755" w:right="3797"/>
        <w:jc w:val="center"/>
        <w:rPr>
          <w:sz w:val="32"/>
          <w:szCs w:val="32"/>
        </w:rPr>
      </w:pPr>
    </w:p>
    <w:p w:rsidR="005530D8" w:rsidRPr="00E474CD" w:rsidRDefault="005530D8" w:rsidP="005530D8">
      <w:pPr>
        <w:spacing w:line="275" w:lineRule="exact"/>
        <w:ind w:left="1515" w:right="1552"/>
        <w:jc w:val="center"/>
        <w:rPr>
          <w:sz w:val="32"/>
          <w:szCs w:val="32"/>
        </w:rPr>
      </w:pPr>
      <w:r w:rsidRPr="00E474CD">
        <w:rPr>
          <w:sz w:val="32"/>
          <w:szCs w:val="32"/>
        </w:rPr>
        <w:t>на</w:t>
      </w:r>
      <w:r w:rsidRPr="00E474CD">
        <w:rPr>
          <w:spacing w:val="5"/>
          <w:sz w:val="32"/>
          <w:szCs w:val="32"/>
        </w:rPr>
        <w:t xml:space="preserve"> </w:t>
      </w:r>
      <w:r w:rsidRPr="00E474CD">
        <w:rPr>
          <w:sz w:val="32"/>
          <w:szCs w:val="32"/>
        </w:rPr>
        <w:t>2023-2024</w:t>
      </w:r>
      <w:r w:rsidRPr="00E474CD">
        <w:rPr>
          <w:spacing w:val="51"/>
          <w:sz w:val="32"/>
          <w:szCs w:val="32"/>
        </w:rPr>
        <w:t xml:space="preserve"> </w:t>
      </w:r>
      <w:r w:rsidRPr="00E474CD">
        <w:rPr>
          <w:sz w:val="32"/>
          <w:szCs w:val="32"/>
        </w:rPr>
        <w:t>учебный год</w:t>
      </w:r>
    </w:p>
    <w:p w:rsidR="005530D8" w:rsidRDefault="005530D8" w:rsidP="005530D8">
      <w:pPr>
        <w:pStyle w:val="a3"/>
        <w:ind w:left="0"/>
        <w:rPr>
          <w:sz w:val="26"/>
        </w:rPr>
      </w:pPr>
    </w:p>
    <w:p w:rsidR="005530D8" w:rsidRDefault="005530D8" w:rsidP="005530D8">
      <w:pPr>
        <w:pStyle w:val="a3"/>
        <w:ind w:left="0"/>
        <w:rPr>
          <w:sz w:val="26"/>
        </w:rPr>
      </w:pPr>
    </w:p>
    <w:p w:rsidR="005530D8" w:rsidRDefault="005530D8" w:rsidP="005530D8">
      <w:pPr>
        <w:pStyle w:val="a3"/>
        <w:ind w:left="0"/>
        <w:rPr>
          <w:sz w:val="26"/>
        </w:rPr>
      </w:pPr>
    </w:p>
    <w:p w:rsidR="005530D8" w:rsidRDefault="005530D8" w:rsidP="005530D8">
      <w:pPr>
        <w:pStyle w:val="a3"/>
        <w:ind w:left="0"/>
        <w:rPr>
          <w:sz w:val="26"/>
        </w:rPr>
      </w:pPr>
    </w:p>
    <w:p w:rsidR="005530D8" w:rsidRDefault="005530D8" w:rsidP="005530D8">
      <w:pPr>
        <w:pStyle w:val="a3"/>
        <w:ind w:left="0"/>
        <w:rPr>
          <w:sz w:val="26"/>
        </w:rPr>
      </w:pPr>
    </w:p>
    <w:p w:rsidR="005530D8" w:rsidRDefault="005530D8" w:rsidP="005530D8">
      <w:pPr>
        <w:pStyle w:val="a3"/>
        <w:ind w:left="0"/>
        <w:rPr>
          <w:sz w:val="26"/>
        </w:rPr>
      </w:pPr>
    </w:p>
    <w:p w:rsidR="005530D8" w:rsidRDefault="005530D8" w:rsidP="005530D8">
      <w:pPr>
        <w:pStyle w:val="a3"/>
        <w:spacing w:before="2"/>
        <w:ind w:left="0"/>
        <w:rPr>
          <w:sz w:val="26"/>
        </w:rPr>
      </w:pPr>
    </w:p>
    <w:p w:rsidR="005530D8" w:rsidRDefault="005530D8" w:rsidP="005530D8">
      <w:pPr>
        <w:spacing w:before="60"/>
        <w:ind w:right="786"/>
        <w:jc w:val="right"/>
        <w:rPr>
          <w:sz w:val="24"/>
        </w:rPr>
      </w:pPr>
      <w:r>
        <w:rPr>
          <w:sz w:val="24"/>
        </w:rPr>
        <w:t>Киселев Сергей Александрович,</w:t>
      </w:r>
    </w:p>
    <w:p w:rsidR="005530D8" w:rsidRDefault="005530D8" w:rsidP="005530D8">
      <w:pPr>
        <w:spacing w:before="60"/>
        <w:ind w:right="786"/>
        <w:jc w:val="right"/>
        <w:rPr>
          <w:sz w:val="24"/>
        </w:rPr>
      </w:pPr>
      <w:r>
        <w:rPr>
          <w:sz w:val="24"/>
        </w:rPr>
        <w:t>учитель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 культуры</w:t>
      </w:r>
    </w:p>
    <w:p w:rsidR="005530D8" w:rsidRDefault="005530D8" w:rsidP="005530D8">
      <w:pPr>
        <w:pStyle w:val="a3"/>
        <w:ind w:left="0"/>
        <w:rPr>
          <w:sz w:val="26"/>
        </w:rPr>
      </w:pPr>
    </w:p>
    <w:p w:rsidR="00E82A98" w:rsidRDefault="00E82A98">
      <w:pPr>
        <w:pStyle w:val="a3"/>
        <w:spacing w:before="76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ind w:left="0"/>
      </w:pPr>
    </w:p>
    <w:p w:rsidR="00E82A98" w:rsidRDefault="00E82A98">
      <w:pPr>
        <w:pStyle w:val="a3"/>
        <w:spacing w:before="82"/>
        <w:ind w:left="0"/>
      </w:pPr>
    </w:p>
    <w:p w:rsidR="00E82A98" w:rsidRDefault="005530D8">
      <w:pPr>
        <w:pStyle w:val="a3"/>
        <w:ind w:left="0" w:right="8"/>
        <w:jc w:val="center"/>
      </w:pPr>
      <w:r>
        <w:t>Гаютино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10"/>
        </w:rPr>
        <w:t>г</w:t>
      </w:r>
    </w:p>
    <w:p w:rsidR="00E82A98" w:rsidRDefault="00E82A98">
      <w:pPr>
        <w:jc w:val="center"/>
        <w:sectPr w:rsidR="00E82A9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E82A98" w:rsidRDefault="005530D8">
      <w:pPr>
        <w:pStyle w:val="11"/>
        <w:spacing w:before="69"/>
        <w:ind w:left="244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E82A98" w:rsidRDefault="00E82A98">
      <w:pPr>
        <w:pStyle w:val="a3"/>
        <w:spacing w:before="271"/>
        <w:ind w:left="0"/>
        <w:rPr>
          <w:b/>
        </w:rPr>
      </w:pPr>
    </w:p>
    <w:p w:rsidR="00E82A98" w:rsidRDefault="005530D8">
      <w:pPr>
        <w:pStyle w:val="a3"/>
        <w:spacing w:line="360" w:lineRule="auto"/>
        <w:ind w:right="225" w:firstLine="707"/>
        <w:jc w:val="both"/>
      </w:pPr>
      <w:proofErr w:type="gramStart"/>
      <w:r>
        <w:t xml:space="preserve">Программа курса внеурочной деятельности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</w:t>
      </w:r>
      <w:r>
        <w:rPr>
          <w:spacing w:val="-2"/>
        </w:rPr>
        <w:t>воспитания.</w:t>
      </w:r>
      <w:proofErr w:type="gramEnd"/>
    </w:p>
    <w:p w:rsidR="00E82A98" w:rsidRDefault="005530D8">
      <w:pPr>
        <w:pStyle w:val="a3"/>
        <w:spacing w:line="360" w:lineRule="auto"/>
        <w:ind w:right="225" w:firstLine="707"/>
        <w:jc w:val="both"/>
      </w:pPr>
      <w:r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E82A98" w:rsidRDefault="005530D8">
      <w:pPr>
        <w:pStyle w:val="a3"/>
        <w:spacing w:line="360" w:lineRule="auto"/>
        <w:ind w:right="226" w:firstLine="707"/>
        <w:jc w:val="both"/>
      </w:pPr>
      <w: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E82A98" w:rsidRDefault="005530D8">
      <w:pPr>
        <w:pStyle w:val="a3"/>
        <w:spacing w:line="360" w:lineRule="auto"/>
        <w:ind w:right="225" w:firstLine="707"/>
        <w:jc w:val="both"/>
      </w:pPr>
      <w: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</w:t>
      </w:r>
      <w:r>
        <w:rPr>
          <w:spacing w:val="-1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в уме (без передвижения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доске)</w:t>
      </w:r>
      <w:r>
        <w:rPr>
          <w:spacing w:val="-2"/>
        </w:rPr>
        <w:t xml:space="preserve"> </w:t>
      </w:r>
      <w:r>
        <w:t>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E82A98" w:rsidRDefault="005530D8">
      <w:pPr>
        <w:pStyle w:val="a3"/>
        <w:spacing w:before="1" w:line="360" w:lineRule="auto"/>
        <w:ind w:right="229" w:firstLine="707"/>
        <w:jc w:val="both"/>
      </w:pPr>
      <w: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E82A98" w:rsidRDefault="005530D8">
      <w:pPr>
        <w:pStyle w:val="a3"/>
        <w:spacing w:before="2" w:line="360" w:lineRule="auto"/>
        <w:ind w:right="230" w:firstLine="707"/>
        <w:jc w:val="both"/>
      </w:pPr>
      <w:r>
        <w:t>Курс внеурочной деятельности «Шахматы» изменяет характер и содержание труда учащихся,</w:t>
      </w:r>
      <w:r>
        <w:rPr>
          <w:spacing w:val="76"/>
        </w:rPr>
        <w:t xml:space="preserve"> </w:t>
      </w:r>
      <w:r>
        <w:t>требуя</w:t>
      </w:r>
      <w:r>
        <w:rPr>
          <w:spacing w:val="78"/>
        </w:rPr>
        <w:t xml:space="preserve"> </w:t>
      </w:r>
      <w:r>
        <w:t>приложений</w:t>
      </w:r>
      <w:r>
        <w:rPr>
          <w:spacing w:val="79"/>
        </w:rPr>
        <w:t xml:space="preserve"> </w:t>
      </w:r>
      <w:r>
        <w:t>всей</w:t>
      </w:r>
      <w:r>
        <w:rPr>
          <w:spacing w:val="79"/>
        </w:rPr>
        <w:t xml:space="preserve"> </w:t>
      </w:r>
      <w:r>
        <w:t>совокупности</w:t>
      </w:r>
      <w:r>
        <w:rPr>
          <w:spacing w:val="50"/>
          <w:w w:val="150"/>
        </w:rPr>
        <w:t xml:space="preserve"> </w:t>
      </w:r>
      <w:r>
        <w:t>человеческих</w:t>
      </w:r>
      <w:r>
        <w:rPr>
          <w:spacing w:val="50"/>
          <w:w w:val="150"/>
        </w:rPr>
        <w:t xml:space="preserve"> </w:t>
      </w:r>
      <w:r>
        <w:t>сил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spacing w:val="-2"/>
        </w:rPr>
        <w:t>способностей:</w:t>
      </w:r>
    </w:p>
    <w:p w:rsidR="00E82A98" w:rsidRDefault="00E82A98">
      <w:pPr>
        <w:spacing w:line="360" w:lineRule="auto"/>
        <w:jc w:val="both"/>
        <w:sectPr w:rsidR="00E82A98">
          <w:pgSz w:w="11910" w:h="16840"/>
          <w:pgMar w:top="1460" w:right="620" w:bottom="280" w:left="1480" w:header="720" w:footer="720" w:gutter="0"/>
          <w:cols w:space="720"/>
        </w:sectPr>
      </w:pPr>
    </w:p>
    <w:p w:rsidR="00E82A98" w:rsidRDefault="005530D8">
      <w:pPr>
        <w:pStyle w:val="a3"/>
        <w:spacing w:before="68" w:line="360" w:lineRule="auto"/>
        <w:ind w:right="226"/>
        <w:jc w:val="both"/>
      </w:pPr>
      <w:r>
        <w:lastRenderedPageBreak/>
        <w:t>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:rsidR="00E82A98" w:rsidRDefault="005530D8">
      <w:pPr>
        <w:pStyle w:val="a3"/>
        <w:spacing w:before="2" w:line="360" w:lineRule="auto"/>
        <w:ind w:right="225" w:firstLine="707"/>
        <w:jc w:val="both"/>
      </w:pPr>
      <w:r>
        <w:t xml:space="preserve">«Шахматы» – курс, который </w:t>
      </w:r>
      <w:proofErr w:type="gramStart"/>
      <w:r>
        <w:t>может</w:t>
      </w:r>
      <w:proofErr w:type="gramEnd"/>
      <w:r>
        <w:t xml:space="preserve"> использован в школе для изучения шахматной теории и практики и включён в план внеурочной </w:t>
      </w:r>
      <w:r>
        <w:rPr>
          <w:spacing w:val="-2"/>
        </w:rPr>
        <w:t>деятельности.</w:t>
      </w:r>
    </w:p>
    <w:p w:rsidR="00E82A98" w:rsidRDefault="005530D8">
      <w:pPr>
        <w:pStyle w:val="a3"/>
        <w:spacing w:line="360" w:lineRule="auto"/>
        <w:ind w:right="226" w:firstLine="707"/>
        <w:jc w:val="both"/>
      </w:pPr>
      <w: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>
        <w:t>метапредметных</w:t>
      </w:r>
      <w:proofErr w:type="spellEnd"/>
      <w: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</w:t>
      </w:r>
    </w:p>
    <w:p w:rsidR="00E82A98" w:rsidRDefault="005530D8">
      <w:pPr>
        <w:pStyle w:val="a3"/>
        <w:spacing w:line="360" w:lineRule="auto"/>
        <w:ind w:right="229" w:firstLine="707"/>
        <w:jc w:val="both"/>
      </w:pPr>
      <w:r>
        <w:t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занимать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авторитарную</w:t>
      </w:r>
      <w:r>
        <w:rPr>
          <w:spacing w:val="-4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</w:t>
      </w:r>
      <w:r>
        <w:rPr>
          <w:spacing w:val="-2"/>
        </w:rPr>
        <w:t xml:space="preserve"> </w:t>
      </w:r>
      <w:r>
        <w:t>услышано и понято, а мысли ценны.</w:t>
      </w:r>
    </w:p>
    <w:p w:rsidR="00E82A98" w:rsidRDefault="005530D8">
      <w:pPr>
        <w:pStyle w:val="a3"/>
        <w:spacing w:before="2" w:line="360" w:lineRule="auto"/>
        <w:ind w:right="228" w:firstLine="707"/>
        <w:jc w:val="both"/>
      </w:pPr>
      <w:r>
        <w:t xml:space="preserve">Занятие по программе состоит из нескольких частей: вводно-подготовительной части (подготовка к занятию), основной части (постановка учебной задачи и поиск её решения через диалог учителя с </w:t>
      </w:r>
      <w:proofErr w:type="gramStart"/>
      <w:r>
        <w:t>обучающимися</w:t>
      </w:r>
      <w:proofErr w:type="gramEnd"/>
      <w:r>
        <w:t>, коллективная работа на демонстрационной доске, 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самопроверка)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заключительной части (подведение итогов).</w:t>
      </w:r>
    </w:p>
    <w:p w:rsidR="00E82A98" w:rsidRDefault="005530D8">
      <w:pPr>
        <w:pStyle w:val="a3"/>
        <w:spacing w:before="1" w:line="360" w:lineRule="auto"/>
        <w:ind w:right="230" w:firstLine="707"/>
        <w:jc w:val="both"/>
      </w:pPr>
      <w:r>
        <w:t xml:space="preserve">Сохраняя все основные плюсы классической шахматной игры, учебный курс обладает рядом существенных преимуществ, важных для общеобразовательных </w:t>
      </w:r>
      <w:r>
        <w:rPr>
          <w:spacing w:val="-2"/>
        </w:rPr>
        <w:t>организаций: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7"/>
        </w:tabs>
        <w:spacing w:line="292" w:lineRule="exact"/>
        <w:ind w:left="1637" w:hanging="707"/>
        <w:jc w:val="both"/>
        <w:rPr>
          <w:sz w:val="24"/>
        </w:rPr>
      </w:pPr>
      <w:r>
        <w:rPr>
          <w:sz w:val="24"/>
        </w:rPr>
        <w:t>компактность</w:t>
      </w:r>
      <w:r>
        <w:rPr>
          <w:spacing w:val="32"/>
          <w:sz w:val="24"/>
        </w:rPr>
        <w:t xml:space="preserve">  </w:t>
      </w:r>
      <w:r>
        <w:rPr>
          <w:sz w:val="24"/>
        </w:rPr>
        <w:t>оборудования:</w:t>
      </w:r>
      <w:r>
        <w:rPr>
          <w:spacing w:val="35"/>
          <w:sz w:val="24"/>
        </w:rPr>
        <w:t xml:space="preserve">  </w:t>
      </w:r>
      <w:r>
        <w:rPr>
          <w:sz w:val="24"/>
        </w:rPr>
        <w:t>шахматный</w:t>
      </w:r>
      <w:r>
        <w:rPr>
          <w:spacing w:val="33"/>
          <w:sz w:val="24"/>
        </w:rPr>
        <w:t xml:space="preserve">  </w:t>
      </w:r>
      <w:r>
        <w:rPr>
          <w:sz w:val="24"/>
        </w:rPr>
        <w:t>инвентарь,</w:t>
      </w:r>
      <w:r>
        <w:rPr>
          <w:spacing w:val="34"/>
          <w:sz w:val="24"/>
        </w:rPr>
        <w:t xml:space="preserve">  </w:t>
      </w:r>
      <w:r>
        <w:rPr>
          <w:sz w:val="24"/>
        </w:rPr>
        <w:t>необходимый</w:t>
      </w:r>
      <w:r>
        <w:rPr>
          <w:spacing w:val="35"/>
          <w:sz w:val="24"/>
        </w:rPr>
        <w:t xml:space="preserve">  </w:t>
      </w:r>
      <w:proofErr w:type="gramStart"/>
      <w:r>
        <w:rPr>
          <w:spacing w:val="-5"/>
          <w:sz w:val="24"/>
        </w:rPr>
        <w:t>для</w:t>
      </w:r>
      <w:proofErr w:type="gramEnd"/>
    </w:p>
    <w:p w:rsidR="00E82A98" w:rsidRDefault="00E82A98">
      <w:pPr>
        <w:spacing w:line="292" w:lineRule="exact"/>
        <w:jc w:val="both"/>
        <w:rPr>
          <w:sz w:val="24"/>
        </w:rPr>
        <w:sectPr w:rsidR="00E82A98">
          <w:pgSz w:w="11910" w:h="16840"/>
          <w:pgMar w:top="1040" w:right="620" w:bottom="280" w:left="1480" w:header="720" w:footer="720" w:gutter="0"/>
          <w:cols w:space="720"/>
        </w:sectPr>
      </w:pPr>
    </w:p>
    <w:p w:rsidR="00E82A98" w:rsidRDefault="005530D8">
      <w:pPr>
        <w:pStyle w:val="a3"/>
        <w:spacing w:before="68" w:line="360" w:lineRule="auto"/>
        <w:ind w:right="230"/>
        <w:jc w:val="both"/>
      </w:pPr>
      <w:r>
        <w:t xml:space="preserve">обучения и турниров, </w:t>
      </w:r>
      <w:proofErr w:type="gramStart"/>
      <w:r>
        <w:t>лёгок</w:t>
      </w:r>
      <w:proofErr w:type="gramEnd"/>
      <w:r>
        <w:t>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2" w:line="352" w:lineRule="auto"/>
        <w:ind w:right="230" w:firstLine="707"/>
        <w:jc w:val="both"/>
        <w:rPr>
          <w:sz w:val="24"/>
        </w:rPr>
      </w:pPr>
      <w:r>
        <w:rPr>
          <w:sz w:val="24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7"/>
        </w:tabs>
        <w:spacing w:before="7"/>
        <w:ind w:left="1637" w:hanging="707"/>
        <w:jc w:val="both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травмобезопасности</w:t>
      </w:r>
      <w:proofErr w:type="spellEnd"/>
      <w:r>
        <w:rPr>
          <w:spacing w:val="-2"/>
          <w:sz w:val="24"/>
        </w:rPr>
        <w:t>.</w:t>
      </w:r>
    </w:p>
    <w:p w:rsidR="00E82A98" w:rsidRDefault="005530D8">
      <w:pPr>
        <w:pStyle w:val="a3"/>
        <w:spacing w:before="138" w:line="360" w:lineRule="auto"/>
        <w:ind w:right="231" w:firstLine="707"/>
        <w:jc w:val="both"/>
      </w:pPr>
      <w: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</w:t>
      </w:r>
      <w:r>
        <w:rPr>
          <w:spacing w:val="40"/>
        </w:rPr>
        <w:t xml:space="preserve"> </w:t>
      </w:r>
      <w:r>
        <w:t>ориентируют учителя на порядок освоения знаний в области данного вида спорта.</w:t>
      </w:r>
    </w:p>
    <w:p w:rsidR="00E82A98" w:rsidRDefault="005530D8">
      <w:pPr>
        <w:pStyle w:val="21"/>
        <w:spacing w:before="4"/>
      </w:pPr>
      <w:r>
        <w:t>Место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«Шахматы»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деятельности.</w:t>
      </w:r>
    </w:p>
    <w:p w:rsidR="00E82A98" w:rsidRDefault="005530D8">
      <w:pPr>
        <w:pStyle w:val="a3"/>
        <w:spacing w:before="135"/>
        <w:ind w:left="930"/>
        <w:jc w:val="both"/>
      </w:pPr>
      <w:r>
        <w:t>В 3-4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суммарно 68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E82A98" w:rsidRDefault="00E82A98">
      <w:pPr>
        <w:pStyle w:val="a3"/>
        <w:ind w:left="0"/>
      </w:pPr>
    </w:p>
    <w:p w:rsidR="00E82A98" w:rsidRDefault="00E82A98">
      <w:pPr>
        <w:pStyle w:val="a3"/>
        <w:spacing w:before="4"/>
        <w:ind w:left="0"/>
      </w:pPr>
    </w:p>
    <w:p w:rsidR="00E82A98" w:rsidRDefault="005530D8">
      <w:pPr>
        <w:pStyle w:val="11"/>
        <w:spacing w:before="1"/>
        <w:jc w:val="both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E82A98" w:rsidRDefault="00E82A98">
      <w:pPr>
        <w:pStyle w:val="a3"/>
        <w:spacing w:before="275"/>
        <w:ind w:left="0"/>
        <w:rPr>
          <w:b/>
        </w:rPr>
      </w:pPr>
    </w:p>
    <w:p w:rsidR="00E82A98" w:rsidRDefault="005530D8">
      <w:pPr>
        <w:pStyle w:val="21"/>
        <w:spacing w:before="1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шахмат</w:t>
      </w:r>
    </w:p>
    <w:p w:rsidR="00E82A98" w:rsidRDefault="005530D8">
      <w:pPr>
        <w:pStyle w:val="a3"/>
        <w:spacing w:before="132" w:line="360" w:lineRule="auto"/>
        <w:ind w:right="236" w:firstLine="707"/>
        <w:jc w:val="both"/>
      </w:pPr>
      <w: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E82A98" w:rsidRDefault="005530D8">
      <w:pPr>
        <w:pStyle w:val="a3"/>
        <w:spacing w:line="362" w:lineRule="auto"/>
        <w:ind w:right="229" w:firstLine="707"/>
        <w:jc w:val="both"/>
      </w:pPr>
      <w:r>
        <w:t>Сведения о каждом чемпионе мира по шахматам, их вкладе в развитие шахмат, знакомство с ведущими шахматистами мира.</w:t>
      </w:r>
    </w:p>
    <w:p w:rsidR="00E82A98" w:rsidRDefault="005530D8">
      <w:pPr>
        <w:pStyle w:val="21"/>
        <w:spacing w:line="276" w:lineRule="exact"/>
      </w:pPr>
      <w:r>
        <w:t>Базовые</w:t>
      </w:r>
      <w:r>
        <w:rPr>
          <w:spacing w:val="-7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шахматной</w:t>
      </w:r>
      <w:r>
        <w:rPr>
          <w:spacing w:val="-4"/>
        </w:rPr>
        <w:t xml:space="preserve"> игры</w:t>
      </w:r>
    </w:p>
    <w:p w:rsidR="00E82A98" w:rsidRDefault="005530D8">
      <w:pPr>
        <w:pStyle w:val="a3"/>
        <w:spacing w:before="134" w:line="360" w:lineRule="auto"/>
        <w:ind w:right="226" w:firstLine="707"/>
        <w:jc w:val="both"/>
      </w:pPr>
      <w:proofErr w:type="gramStart"/>
      <w: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E82A98" w:rsidRDefault="005530D8">
      <w:pPr>
        <w:pStyle w:val="a3"/>
        <w:spacing w:line="360" w:lineRule="auto"/>
        <w:ind w:right="229" w:firstLine="707"/>
        <w:jc w:val="both"/>
      </w:pPr>
      <w: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E82A98" w:rsidRDefault="005530D8">
      <w:pPr>
        <w:pStyle w:val="21"/>
        <w:spacing w:before="3"/>
        <w:jc w:val="left"/>
      </w:pPr>
      <w:r>
        <w:t>Практико-соревновательная</w:t>
      </w:r>
      <w:r>
        <w:rPr>
          <w:spacing w:val="-9"/>
        </w:rPr>
        <w:t xml:space="preserve"> </w:t>
      </w:r>
      <w:r>
        <w:rPr>
          <w:spacing w:val="-2"/>
        </w:rPr>
        <w:t>деятельность</w:t>
      </w:r>
    </w:p>
    <w:p w:rsidR="00E82A98" w:rsidRDefault="005530D8">
      <w:pPr>
        <w:pStyle w:val="a3"/>
        <w:spacing w:before="135"/>
        <w:ind w:left="930"/>
      </w:pPr>
      <w:r>
        <w:t>Участие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шахматном</w:t>
      </w:r>
      <w:r>
        <w:rPr>
          <w:spacing w:val="-5"/>
        </w:rPr>
        <w:t xml:space="preserve"> </w:t>
      </w:r>
      <w:r>
        <w:t>турнире «Первенство</w:t>
      </w:r>
      <w:r>
        <w:rPr>
          <w:spacing w:val="-3"/>
        </w:rPr>
        <w:t xml:space="preserve"> </w:t>
      </w:r>
      <w:r>
        <w:rPr>
          <w:spacing w:val="-2"/>
        </w:rPr>
        <w:t>класса».</w:t>
      </w:r>
    </w:p>
    <w:p w:rsidR="00E82A98" w:rsidRDefault="005530D8">
      <w:pPr>
        <w:pStyle w:val="a3"/>
        <w:spacing w:before="137"/>
        <w:ind w:left="930"/>
      </w:pPr>
      <w:r>
        <w:t>Конкурс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позиций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тактические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«связка», «двойной</w:t>
      </w:r>
      <w:r>
        <w:rPr>
          <w:spacing w:val="-1"/>
        </w:rPr>
        <w:t xml:space="preserve"> </w:t>
      </w:r>
      <w:r>
        <w:rPr>
          <w:spacing w:val="-2"/>
        </w:rPr>
        <w:t>удар»,</w:t>
      </w:r>
    </w:p>
    <w:p w:rsidR="00E82A98" w:rsidRDefault="005530D8">
      <w:pPr>
        <w:pStyle w:val="a3"/>
        <w:spacing w:before="139" w:line="360" w:lineRule="auto"/>
        <w:ind w:right="251"/>
      </w:pPr>
      <w:r>
        <w:t>«нападение»,</w:t>
      </w:r>
      <w:r>
        <w:rPr>
          <w:spacing w:val="-4"/>
        </w:rPr>
        <w:t xml:space="preserve"> </w:t>
      </w:r>
      <w:r>
        <w:t>«защита»,</w:t>
      </w:r>
      <w:r>
        <w:rPr>
          <w:spacing w:val="-2"/>
        </w:rPr>
        <w:t xml:space="preserve"> </w:t>
      </w:r>
      <w:r>
        <w:t>«сквозной</w:t>
      </w:r>
      <w:r>
        <w:rPr>
          <w:spacing w:val="-7"/>
        </w:rPr>
        <w:t xml:space="preserve"> </w:t>
      </w:r>
      <w:r>
        <w:t>удар»,</w:t>
      </w:r>
      <w:r>
        <w:rPr>
          <w:spacing w:val="-4"/>
        </w:rPr>
        <w:t xml:space="preserve"> </w:t>
      </w:r>
      <w:r>
        <w:t>«ловля</w:t>
      </w:r>
      <w:r>
        <w:rPr>
          <w:spacing w:val="-9"/>
        </w:rPr>
        <w:t xml:space="preserve"> </w:t>
      </w:r>
      <w:r>
        <w:t>фигуры»,</w:t>
      </w:r>
      <w:r>
        <w:rPr>
          <w:spacing w:val="-4"/>
        </w:rPr>
        <w:t xml:space="preserve"> </w:t>
      </w:r>
      <w:r>
        <w:t>«открытый</w:t>
      </w:r>
      <w:r>
        <w:rPr>
          <w:spacing w:val="-9"/>
        </w:rPr>
        <w:t xml:space="preserve"> </w:t>
      </w:r>
      <w:r>
        <w:t>шах»,</w:t>
      </w:r>
      <w:r>
        <w:rPr>
          <w:spacing w:val="-6"/>
        </w:rPr>
        <w:t xml:space="preserve"> </w:t>
      </w:r>
      <w:r>
        <w:t>«двойной шах», «мат по последней горизонтали».</w:t>
      </w:r>
    </w:p>
    <w:p w:rsidR="00E82A98" w:rsidRDefault="005530D8">
      <w:pPr>
        <w:pStyle w:val="a3"/>
        <w:ind w:left="930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шахматном</w:t>
      </w:r>
      <w:r>
        <w:rPr>
          <w:spacing w:val="-2"/>
        </w:rPr>
        <w:t xml:space="preserve"> празднике.</w:t>
      </w:r>
    </w:p>
    <w:p w:rsidR="00E82A98" w:rsidRDefault="00E82A98">
      <w:pPr>
        <w:sectPr w:rsidR="00E82A98">
          <w:pgSz w:w="11910" w:h="16840"/>
          <w:pgMar w:top="1040" w:right="620" w:bottom="280" w:left="1480" w:header="720" w:footer="720" w:gutter="0"/>
          <w:cols w:space="720"/>
        </w:sectPr>
      </w:pPr>
    </w:p>
    <w:p w:rsidR="00E82A98" w:rsidRDefault="005530D8">
      <w:pPr>
        <w:pStyle w:val="11"/>
        <w:spacing w:before="73"/>
      </w:pPr>
      <w:r>
        <w:t>Планируемые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E82A98" w:rsidRDefault="00E82A98">
      <w:pPr>
        <w:pStyle w:val="a3"/>
        <w:ind w:left="0"/>
        <w:rPr>
          <w:b/>
        </w:rPr>
      </w:pPr>
    </w:p>
    <w:p w:rsidR="00E82A98" w:rsidRDefault="00E82A98">
      <w:pPr>
        <w:pStyle w:val="a3"/>
        <w:spacing w:before="1"/>
        <w:ind w:left="0"/>
        <w:rPr>
          <w:b/>
        </w:rPr>
      </w:pPr>
    </w:p>
    <w:p w:rsidR="00E82A98" w:rsidRDefault="005530D8">
      <w:pPr>
        <w:pStyle w:val="21"/>
      </w:pPr>
      <w:r>
        <w:t>Личностные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134" w:line="355" w:lineRule="auto"/>
        <w:ind w:right="228" w:firstLine="707"/>
        <w:jc w:val="both"/>
        <w:rPr>
          <w:sz w:val="24"/>
        </w:rPr>
      </w:pPr>
      <w:r>
        <w:rPr>
          <w:sz w:val="24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8" w:line="357" w:lineRule="auto"/>
        <w:ind w:right="230" w:firstLine="707"/>
        <w:jc w:val="both"/>
        <w:rPr>
          <w:sz w:val="24"/>
        </w:rPr>
      </w:pPr>
      <w:r>
        <w:rPr>
          <w:sz w:val="24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1" w:line="355" w:lineRule="auto"/>
        <w:ind w:right="231" w:firstLine="707"/>
        <w:jc w:val="both"/>
        <w:rPr>
          <w:sz w:val="24"/>
        </w:rPr>
      </w:pPr>
      <w:r>
        <w:rPr>
          <w:sz w:val="24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E82A98" w:rsidRDefault="005530D8">
      <w:pPr>
        <w:pStyle w:val="21"/>
        <w:spacing w:before="11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134" w:line="355" w:lineRule="auto"/>
        <w:ind w:right="225" w:firstLine="707"/>
        <w:jc w:val="both"/>
        <w:rPr>
          <w:sz w:val="24"/>
        </w:rPr>
      </w:pPr>
      <w:r>
        <w:rPr>
          <w:sz w:val="24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6" w:line="357" w:lineRule="auto"/>
        <w:ind w:right="231" w:firstLine="707"/>
        <w:jc w:val="both"/>
        <w:rPr>
          <w:sz w:val="24"/>
        </w:rPr>
      </w:pPr>
      <w:r>
        <w:rPr>
          <w:sz w:val="24"/>
        </w:rPr>
        <w:t>умение планировать пути достижения целей с учетом наиболее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5" w:line="355" w:lineRule="auto"/>
        <w:ind w:right="226" w:firstLine="707"/>
        <w:jc w:val="both"/>
        <w:rPr>
          <w:sz w:val="24"/>
        </w:rPr>
      </w:pPr>
      <w:r>
        <w:rPr>
          <w:sz w:val="24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8" w:line="357" w:lineRule="auto"/>
        <w:ind w:right="225" w:firstLine="707"/>
        <w:jc w:val="both"/>
        <w:rPr>
          <w:sz w:val="24"/>
        </w:rPr>
      </w:pPr>
      <w:r>
        <w:rPr>
          <w:sz w:val="24"/>
        </w:rPr>
        <w:t xml:space="preserve"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</w:t>
      </w:r>
      <w:r>
        <w:rPr>
          <w:spacing w:val="-2"/>
          <w:sz w:val="24"/>
        </w:rPr>
        <w:t>этикета.</w:t>
      </w:r>
    </w:p>
    <w:p w:rsidR="00E82A98" w:rsidRDefault="005530D8">
      <w:pPr>
        <w:pStyle w:val="21"/>
        <w:spacing w:before="7"/>
      </w:pPr>
      <w:r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132" w:line="355" w:lineRule="auto"/>
        <w:ind w:right="231" w:firstLine="707"/>
        <w:jc w:val="both"/>
        <w:rPr>
          <w:sz w:val="24"/>
        </w:rPr>
      </w:pPr>
      <w:r>
        <w:rPr>
          <w:sz w:val="24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6"/>
        </w:tabs>
        <w:spacing w:before="8" w:line="352" w:lineRule="auto"/>
        <w:ind w:right="224" w:firstLine="707"/>
        <w:jc w:val="both"/>
        <w:rPr>
          <w:sz w:val="24"/>
        </w:rPr>
      </w:pPr>
      <w:r>
        <w:rPr>
          <w:sz w:val="24"/>
        </w:rPr>
        <w:t>знание правил проведения соревнований по шахматам в учебной, соревновательной и досуговой деятельности;</w:t>
      </w:r>
    </w:p>
    <w:p w:rsidR="00E82A98" w:rsidRDefault="00E82A98">
      <w:pPr>
        <w:spacing w:line="352" w:lineRule="auto"/>
        <w:jc w:val="both"/>
        <w:rPr>
          <w:sz w:val="24"/>
        </w:rPr>
        <w:sectPr w:rsidR="00E82A98">
          <w:pgSz w:w="11910" w:h="16840"/>
          <w:pgMar w:top="1040" w:right="620" w:bottom="280" w:left="1480" w:header="720" w:footer="720" w:gutter="0"/>
          <w:cols w:space="720"/>
        </w:sectPr>
      </w:pPr>
    </w:p>
    <w:p w:rsidR="00E82A98" w:rsidRDefault="005530D8">
      <w:pPr>
        <w:pStyle w:val="a4"/>
        <w:numPr>
          <w:ilvl w:val="0"/>
          <w:numId w:val="4"/>
        </w:numPr>
        <w:tabs>
          <w:tab w:val="left" w:pos="1637"/>
          <w:tab w:val="left" w:pos="2822"/>
          <w:tab w:val="left" w:pos="4180"/>
          <w:tab w:val="left" w:pos="5497"/>
          <w:tab w:val="left" w:pos="5878"/>
          <w:tab w:val="left" w:pos="7574"/>
          <w:tab w:val="left" w:pos="9197"/>
        </w:tabs>
        <w:spacing w:before="88" w:line="352" w:lineRule="auto"/>
        <w:ind w:right="232" w:firstLine="707"/>
        <w:rPr>
          <w:sz w:val="24"/>
        </w:rPr>
      </w:pPr>
      <w:r>
        <w:rPr>
          <w:spacing w:val="-2"/>
          <w:sz w:val="24"/>
        </w:rPr>
        <w:t>владение</w:t>
      </w:r>
      <w:r>
        <w:rPr>
          <w:sz w:val="24"/>
        </w:rPr>
        <w:tab/>
      </w:r>
      <w:r>
        <w:rPr>
          <w:spacing w:val="-2"/>
          <w:sz w:val="24"/>
        </w:rPr>
        <w:t>правилами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требованиями</w:t>
      </w:r>
      <w:r>
        <w:rPr>
          <w:sz w:val="24"/>
        </w:rPr>
        <w:tab/>
      </w:r>
      <w:r>
        <w:rPr>
          <w:spacing w:val="-2"/>
          <w:sz w:val="24"/>
        </w:rPr>
        <w:t>безопасности</w:t>
      </w:r>
      <w:r>
        <w:rPr>
          <w:sz w:val="24"/>
        </w:rPr>
        <w:tab/>
      </w:r>
      <w:r>
        <w:rPr>
          <w:spacing w:val="-4"/>
          <w:sz w:val="24"/>
        </w:rPr>
        <w:t xml:space="preserve">при </w:t>
      </w:r>
      <w:r>
        <w:rPr>
          <w:sz w:val="24"/>
        </w:rPr>
        <w:t>организации занятий шахматами;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7"/>
          <w:tab w:val="left" w:pos="2654"/>
          <w:tab w:val="left" w:pos="2994"/>
          <w:tab w:val="left" w:pos="5076"/>
          <w:tab w:val="left" w:pos="6666"/>
          <w:tab w:val="left" w:pos="7606"/>
          <w:tab w:val="left" w:pos="8894"/>
        </w:tabs>
        <w:spacing w:before="10" w:line="350" w:lineRule="auto"/>
        <w:ind w:right="233" w:firstLine="707"/>
        <w:rPr>
          <w:sz w:val="24"/>
        </w:rPr>
      </w:pP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соревновательной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внутри</w:t>
      </w:r>
      <w:r>
        <w:rPr>
          <w:sz w:val="24"/>
        </w:rPr>
        <w:tab/>
      </w:r>
      <w:r>
        <w:rPr>
          <w:spacing w:val="-2"/>
          <w:sz w:val="24"/>
        </w:rPr>
        <w:t>школьных</w:t>
      </w:r>
      <w:r>
        <w:rPr>
          <w:sz w:val="24"/>
        </w:rPr>
        <w:tab/>
      </w:r>
      <w:r>
        <w:rPr>
          <w:spacing w:val="-2"/>
          <w:sz w:val="24"/>
        </w:rPr>
        <w:t xml:space="preserve">этапов </w:t>
      </w:r>
      <w:r>
        <w:rPr>
          <w:sz w:val="24"/>
        </w:rPr>
        <w:t>различных соревнований, фестивалей, конкурсов по шахматам;</w:t>
      </w:r>
    </w:p>
    <w:p w:rsidR="00E82A98" w:rsidRDefault="005530D8">
      <w:pPr>
        <w:pStyle w:val="a4"/>
        <w:numPr>
          <w:ilvl w:val="0"/>
          <w:numId w:val="4"/>
        </w:numPr>
        <w:tabs>
          <w:tab w:val="left" w:pos="1637"/>
          <w:tab w:val="left" w:pos="2709"/>
          <w:tab w:val="left" w:pos="3218"/>
          <w:tab w:val="left" w:pos="4837"/>
          <w:tab w:val="left" w:pos="6156"/>
          <w:tab w:val="left" w:pos="7794"/>
          <w:tab w:val="left" w:pos="8422"/>
        </w:tabs>
        <w:spacing w:before="12" w:line="350" w:lineRule="auto"/>
        <w:ind w:right="233" w:firstLine="707"/>
        <w:rPr>
          <w:sz w:val="24"/>
        </w:rPr>
      </w:pPr>
      <w:r>
        <w:rPr>
          <w:spacing w:val="-2"/>
          <w:sz w:val="24"/>
        </w:rPr>
        <w:t>знание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выполнение</w:t>
      </w:r>
      <w:r>
        <w:rPr>
          <w:sz w:val="24"/>
        </w:rPr>
        <w:tab/>
      </w:r>
      <w:r>
        <w:rPr>
          <w:spacing w:val="-2"/>
          <w:sz w:val="24"/>
        </w:rPr>
        <w:t>тестовых</w:t>
      </w:r>
      <w:r>
        <w:rPr>
          <w:sz w:val="24"/>
        </w:rPr>
        <w:tab/>
      </w:r>
      <w:r>
        <w:rPr>
          <w:spacing w:val="-2"/>
          <w:sz w:val="24"/>
        </w:rPr>
        <w:t>упражнений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шахматной </w:t>
      </w:r>
      <w:r>
        <w:rPr>
          <w:sz w:val="24"/>
        </w:rPr>
        <w:t>подготовленности для участия в соревнованиях по шахматам.</w:t>
      </w:r>
    </w:p>
    <w:p w:rsidR="00E82A98" w:rsidRDefault="00E82A98">
      <w:pPr>
        <w:pStyle w:val="a3"/>
        <w:ind w:left="0"/>
      </w:pPr>
    </w:p>
    <w:p w:rsidR="00E82A98" w:rsidRDefault="00E82A98">
      <w:pPr>
        <w:pStyle w:val="a3"/>
        <w:spacing w:before="40"/>
        <w:ind w:left="0"/>
      </w:pPr>
    </w:p>
    <w:p w:rsidR="00E82A98" w:rsidRDefault="005530D8">
      <w:pPr>
        <w:ind w:left="222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82A98" w:rsidRDefault="00E82A98">
      <w:pPr>
        <w:pStyle w:val="a3"/>
        <w:spacing w:before="186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819"/>
        <w:gridCol w:w="3161"/>
        <w:gridCol w:w="3747"/>
      </w:tblGrid>
      <w:tr w:rsidR="00E82A98">
        <w:trPr>
          <w:trHeight w:val="828"/>
        </w:trPr>
        <w:tc>
          <w:tcPr>
            <w:tcW w:w="1846" w:type="dxa"/>
          </w:tcPr>
          <w:p w:rsidR="00E82A98" w:rsidRDefault="005530D8">
            <w:pPr>
              <w:pStyle w:val="TableParagraph"/>
              <w:ind w:left="165" w:firstLine="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E82A98" w:rsidRDefault="005530D8">
            <w:pPr>
              <w:pStyle w:val="TableParagraph"/>
              <w:spacing w:line="270" w:lineRule="atLeast"/>
              <w:ind w:left="343" w:right="153" w:hanging="178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819" w:type="dxa"/>
          </w:tcPr>
          <w:p w:rsidR="00E82A98" w:rsidRDefault="005530D8">
            <w:pPr>
              <w:pStyle w:val="TableParagraph"/>
              <w:ind w:left="292" w:hanging="123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E82A98" w:rsidRDefault="005530D8">
            <w:pPr>
              <w:pStyle w:val="TableParagraph"/>
              <w:spacing w:line="270" w:lineRule="atLeast"/>
              <w:ind w:left="126" w:right="115" w:firstLine="166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before="268" w:line="240" w:lineRule="auto"/>
              <w:ind w:left="94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spacing w:before="129" w:line="240" w:lineRule="auto"/>
              <w:ind w:left="657" w:right="649" w:firstLine="60"/>
              <w:rPr>
                <w:sz w:val="24"/>
              </w:rPr>
            </w:pPr>
            <w:r>
              <w:rPr>
                <w:sz w:val="24"/>
              </w:rPr>
              <w:t>Характеристика видов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E82A98">
        <w:trPr>
          <w:trHeight w:val="275"/>
        </w:trPr>
        <w:tc>
          <w:tcPr>
            <w:tcW w:w="9573" w:type="dxa"/>
            <w:gridSpan w:val="4"/>
          </w:tcPr>
          <w:p w:rsidR="00E82A98" w:rsidRDefault="005530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</w:tr>
      <w:tr w:rsidR="00E82A98">
        <w:trPr>
          <w:trHeight w:val="3312"/>
        </w:trPr>
        <w:tc>
          <w:tcPr>
            <w:tcW w:w="1846" w:type="dxa"/>
          </w:tcPr>
          <w:p w:rsidR="00E82A98" w:rsidRDefault="005530D8">
            <w:pPr>
              <w:pStyle w:val="TableParagraph"/>
              <w:spacing w:line="240" w:lineRule="auto"/>
              <w:ind w:right="55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>
              <w:rPr>
                <w:spacing w:val="-2"/>
                <w:sz w:val="24"/>
              </w:rPr>
              <w:t>шахмат</w:t>
            </w:r>
          </w:p>
        </w:tc>
        <w:tc>
          <w:tcPr>
            <w:tcW w:w="819" w:type="dxa"/>
          </w:tcPr>
          <w:p w:rsidR="00E82A98" w:rsidRDefault="005530D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шахмат и появлении их на Руси, первое знакомство с чемпионами мира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шахматам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ведущими шахматистами мира.</w:t>
            </w:r>
          </w:p>
          <w:p w:rsidR="00E82A98" w:rsidRDefault="005530D8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каждом чемпионе мира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вкладе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развитие шахмат,</w:t>
            </w:r>
          </w:p>
          <w:p w:rsidR="00E82A98" w:rsidRDefault="005530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ведущими шахматистами мира.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 возникновения шахмат и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Руси.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чемпионов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 по шахматам в развитие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</w:tr>
      <w:tr w:rsidR="00E82A98">
        <w:trPr>
          <w:trHeight w:val="6072"/>
        </w:trPr>
        <w:tc>
          <w:tcPr>
            <w:tcW w:w="1846" w:type="dxa"/>
          </w:tcPr>
          <w:p w:rsidR="00E82A98" w:rsidRDefault="005530D8">
            <w:pPr>
              <w:pStyle w:val="TableParagraph"/>
              <w:spacing w:line="240" w:lineRule="auto"/>
              <w:ind w:right="882"/>
              <w:rPr>
                <w:sz w:val="24"/>
              </w:rPr>
            </w:pPr>
            <w:r>
              <w:rPr>
                <w:spacing w:val="-2"/>
                <w:sz w:val="24"/>
              </w:rPr>
              <w:t>Базовые понятия</w:t>
            </w:r>
          </w:p>
          <w:p w:rsidR="00E82A98" w:rsidRDefault="005530D8">
            <w:pPr>
              <w:pStyle w:val="TableParagraph"/>
              <w:spacing w:line="240" w:lineRule="auto"/>
              <w:ind w:right="5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шахматной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819" w:type="dxa"/>
          </w:tcPr>
          <w:p w:rsidR="00E82A98" w:rsidRDefault="005530D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шахматной игры: шахматная доска,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шахматные фигуры, начальная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фигур, шахматная нотация,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ценность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нападение, взятие,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нотация, шах и защита от шаха, мат, пат, рокировка, взятие на проходе, превращение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ind w:right="1187"/>
              <w:rPr>
                <w:sz w:val="24"/>
              </w:rPr>
            </w:pPr>
            <w:r>
              <w:rPr>
                <w:sz w:val="24"/>
              </w:rPr>
              <w:t>пешки,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z w:val="24"/>
              </w:rPr>
              <w:t xml:space="preserve"> одинокого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различными фигурами, 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партии, </w:t>
            </w:r>
            <w:r>
              <w:rPr>
                <w:spacing w:val="-2"/>
                <w:sz w:val="24"/>
              </w:rPr>
              <w:t>материальное</w:t>
            </w:r>
          </w:p>
          <w:p w:rsidR="00E82A98" w:rsidRDefault="005530D8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z w:val="24"/>
              </w:rPr>
              <w:t>преимущество,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шахматного этикета,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ошибки.</w:t>
            </w:r>
          </w:p>
          <w:p w:rsidR="00E82A98" w:rsidRDefault="005530D8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комбинация: выигрыш материала.</w:t>
            </w:r>
          </w:p>
          <w:p w:rsidR="00E82A98" w:rsidRDefault="005530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Основы дебюта: развитие фигур,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дебютные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шахматные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термины: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чёрное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поле, горизонталь, вертикаль, диагональ, центр, начальное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ход, взятие, взятие на проходе, длинная и короткая рокировка, шах, мат, пат, ничья.</w:t>
            </w:r>
            <w:proofErr w:type="gramEnd"/>
            <w:r>
              <w:rPr>
                <w:sz w:val="24"/>
              </w:rPr>
              <w:t xml:space="preserve"> Правила хода и взятия каждой фигуры. Умеют правильно располагать шахматную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</w:p>
          <w:p w:rsidR="00E82A98" w:rsidRDefault="005530D8">
            <w:pPr>
              <w:pStyle w:val="TableParagraph"/>
              <w:spacing w:before="1"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записывать шахматную позицию и партию, рокировать, объявлять шах, ставить мат, решать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элементарные задачи на мат в 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фигурой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другими фигурами без</w:t>
            </w:r>
          </w:p>
          <w:p w:rsidR="00E82A98" w:rsidRDefault="005530D8">
            <w:pPr>
              <w:pStyle w:val="TableParagraph"/>
              <w:spacing w:line="270" w:lineRule="atLeast"/>
              <w:ind w:left="105" w:right="401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шахматного кодекса,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партнёром.</w:t>
            </w:r>
          </w:p>
        </w:tc>
      </w:tr>
    </w:tbl>
    <w:p w:rsidR="00E82A98" w:rsidRDefault="00E82A98">
      <w:pPr>
        <w:spacing w:line="270" w:lineRule="atLeast"/>
        <w:jc w:val="both"/>
        <w:rPr>
          <w:sz w:val="24"/>
        </w:rPr>
        <w:sectPr w:rsidR="00E82A98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819"/>
        <w:gridCol w:w="3161"/>
        <w:gridCol w:w="3747"/>
      </w:tblGrid>
      <w:tr w:rsidR="00E82A98">
        <w:trPr>
          <w:trHeight w:val="6348"/>
        </w:trPr>
        <w:tc>
          <w:tcPr>
            <w:tcW w:w="1846" w:type="dxa"/>
          </w:tcPr>
          <w:p w:rsidR="00E82A98" w:rsidRDefault="00E82A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19" w:type="dxa"/>
          </w:tcPr>
          <w:p w:rsidR="00E82A98" w:rsidRDefault="00E82A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эндшпиля: реализация большого материального </w:t>
            </w:r>
            <w:r>
              <w:rPr>
                <w:spacing w:val="-2"/>
                <w:sz w:val="24"/>
              </w:rPr>
              <w:t>преимущества.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элементарные шахматные комбинации, имеют представление о дебютных ловушках и о том, как в них не попадаться. Умеют видеть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нападение и защищать свои фигуры от нападения партнёра, матовать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двумя ладьями, ферзём и ладьёй,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королём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ферзём,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королём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ладьёй, могут находить</w:t>
            </w:r>
          </w:p>
          <w:p w:rsidR="00E82A98" w:rsidRDefault="005530D8">
            <w:pPr>
              <w:pStyle w:val="TableParagraph"/>
              <w:spacing w:line="240" w:lineRule="auto"/>
              <w:ind w:left="105" w:right="649"/>
              <w:rPr>
                <w:sz w:val="24"/>
              </w:rPr>
            </w:pPr>
            <w:r>
              <w:rPr>
                <w:sz w:val="24"/>
              </w:rPr>
              <w:t>элементарные шахматные комбинации: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связку,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E82A98" w:rsidRDefault="005530D8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последней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сквозной удар, открытый и двойной шахи, знают, как правильно выводить фигуры в начале партии и</w:t>
            </w:r>
          </w:p>
          <w:p w:rsidR="00E82A98" w:rsidRDefault="005530D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выигрывать партию с большим материальным преимуществом. Соблюдают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 шахматной доской.</w:t>
            </w:r>
          </w:p>
        </w:tc>
      </w:tr>
      <w:tr w:rsidR="00E82A98">
        <w:trPr>
          <w:trHeight w:val="278"/>
        </w:trPr>
        <w:tc>
          <w:tcPr>
            <w:tcW w:w="9573" w:type="dxa"/>
            <w:gridSpan w:val="4"/>
          </w:tcPr>
          <w:p w:rsidR="00E82A98" w:rsidRDefault="005530D8">
            <w:pPr>
              <w:pStyle w:val="TableParagraph"/>
              <w:spacing w:line="258" w:lineRule="exact"/>
              <w:ind w:left="7" w:right="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Практико-соревновательная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E82A98">
        <w:trPr>
          <w:trHeight w:val="2208"/>
        </w:trPr>
        <w:tc>
          <w:tcPr>
            <w:tcW w:w="1846" w:type="dxa"/>
          </w:tcPr>
          <w:p w:rsidR="00E82A98" w:rsidRDefault="005530D8">
            <w:pPr>
              <w:pStyle w:val="TableParagraph"/>
              <w:spacing w:line="240" w:lineRule="auto"/>
              <w:ind w:right="692"/>
              <w:rPr>
                <w:sz w:val="24"/>
              </w:rPr>
            </w:pPr>
            <w:r>
              <w:rPr>
                <w:spacing w:val="-2"/>
                <w:sz w:val="24"/>
              </w:rPr>
              <w:t>Конкурсы решения позиций</w:t>
            </w:r>
          </w:p>
        </w:tc>
        <w:tc>
          <w:tcPr>
            <w:tcW w:w="819" w:type="dxa"/>
          </w:tcPr>
          <w:p w:rsidR="00E82A98" w:rsidRDefault="005530D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позиций на тактические приёмы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«связка»,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удар»,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«нападение»,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«защита»,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«сквозной удар», «ловля фигуры»,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</w:p>
          <w:p w:rsidR="00E82A98" w:rsidRDefault="005530D8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«двойной шах», «мат по последней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горизонтали».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решают шахматные упражнения.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помощью тестового задания оценивают </w:t>
            </w:r>
            <w:proofErr w:type="gramStart"/>
            <w:r>
              <w:rPr>
                <w:sz w:val="24"/>
              </w:rPr>
              <w:t>собственное</w:t>
            </w:r>
            <w:proofErr w:type="gramEnd"/>
          </w:p>
          <w:p w:rsidR="00E82A98" w:rsidRDefault="005530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выполнение.</w:t>
            </w:r>
          </w:p>
        </w:tc>
      </w:tr>
      <w:tr w:rsidR="00E82A98">
        <w:trPr>
          <w:trHeight w:val="1655"/>
        </w:trPr>
        <w:tc>
          <w:tcPr>
            <w:tcW w:w="1846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  <w:tc>
          <w:tcPr>
            <w:tcW w:w="819" w:type="dxa"/>
          </w:tcPr>
          <w:p w:rsidR="00E82A98" w:rsidRDefault="005530D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шахматном турнире «Первенство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класса».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Умеют правильно располагать шахматную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</w:p>
          <w:p w:rsidR="00E82A98" w:rsidRDefault="005530D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начала до конца с записью.</w:t>
            </w:r>
          </w:p>
          <w:p w:rsidR="00E82A98" w:rsidRDefault="005530D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Умеют контролировать время, 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</w:p>
        </w:tc>
      </w:tr>
      <w:tr w:rsidR="00E82A98">
        <w:trPr>
          <w:trHeight w:val="3864"/>
        </w:trPr>
        <w:tc>
          <w:tcPr>
            <w:tcW w:w="1846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Шахматный праздник</w:t>
            </w:r>
          </w:p>
        </w:tc>
        <w:tc>
          <w:tcPr>
            <w:tcW w:w="819" w:type="dxa"/>
          </w:tcPr>
          <w:p w:rsidR="00E82A98" w:rsidRDefault="005530D8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61" w:type="dxa"/>
          </w:tcPr>
          <w:p w:rsidR="00E82A98" w:rsidRDefault="005530D8">
            <w:pPr>
              <w:pStyle w:val="TableParagraph"/>
              <w:spacing w:line="240" w:lineRule="auto"/>
              <w:ind w:right="692"/>
              <w:rPr>
                <w:sz w:val="24"/>
              </w:rPr>
            </w:pPr>
            <w:r>
              <w:rPr>
                <w:sz w:val="24"/>
              </w:rPr>
              <w:t>Участие в школьном шахматном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Осваивают правила игры. Активно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эстафетах.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Общаются и взаимодействуют со</w:t>
            </w:r>
          </w:p>
          <w:p w:rsidR="00E82A98" w:rsidRDefault="005530D8">
            <w:pPr>
              <w:pStyle w:val="TableParagraph"/>
              <w:spacing w:line="240" w:lineRule="auto"/>
              <w:ind w:left="105" w:right="649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Проявляют </w:t>
            </w:r>
            <w:r>
              <w:rPr>
                <w:spacing w:val="-2"/>
                <w:sz w:val="24"/>
              </w:rPr>
              <w:t>доброжелательность,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взаимопонимание, смелость, волю,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активность и инициативу при решении</w:t>
            </w:r>
          </w:p>
          <w:p w:rsidR="00E82A98" w:rsidRDefault="005530D8">
            <w:pPr>
              <w:pStyle w:val="TableParagraph"/>
              <w:spacing w:line="240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возникающих в процессе игр.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Регулируют эмоции в процессе игровой</w:t>
            </w:r>
          </w:p>
          <w:p w:rsidR="00E82A98" w:rsidRDefault="005530D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управлять ими.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</w:p>
        </w:tc>
      </w:tr>
    </w:tbl>
    <w:p w:rsidR="00E82A98" w:rsidRDefault="00E82A98">
      <w:pPr>
        <w:spacing w:line="270" w:lineRule="atLeast"/>
        <w:rPr>
          <w:sz w:val="24"/>
        </w:rPr>
        <w:sectPr w:rsidR="00E82A98">
          <w:type w:val="continuous"/>
          <w:pgSz w:w="11910" w:h="16840"/>
          <w:pgMar w:top="1100" w:right="620" w:bottom="1049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819"/>
        <w:gridCol w:w="3161"/>
        <w:gridCol w:w="3747"/>
      </w:tblGrid>
      <w:tr w:rsidR="00E82A98">
        <w:trPr>
          <w:trHeight w:val="554"/>
        </w:trPr>
        <w:tc>
          <w:tcPr>
            <w:tcW w:w="1846" w:type="dxa"/>
          </w:tcPr>
          <w:p w:rsidR="00E82A98" w:rsidRDefault="00E82A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19" w:type="dxa"/>
          </w:tcPr>
          <w:p w:rsidR="00E82A98" w:rsidRDefault="00E82A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E82A98" w:rsidRDefault="00E82A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47" w:type="dxa"/>
          </w:tcPr>
          <w:p w:rsidR="00E82A98" w:rsidRDefault="005530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  <w:p w:rsidR="00E82A98" w:rsidRDefault="005530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празднике.</w:t>
            </w:r>
          </w:p>
        </w:tc>
      </w:tr>
    </w:tbl>
    <w:p w:rsidR="00E82A98" w:rsidRDefault="00E82A98">
      <w:pPr>
        <w:pStyle w:val="a3"/>
        <w:spacing w:before="11"/>
        <w:ind w:left="0"/>
        <w:rPr>
          <w:b/>
        </w:rPr>
      </w:pPr>
    </w:p>
    <w:p w:rsidR="00E82A98" w:rsidRDefault="005530D8">
      <w:pPr>
        <w:ind w:left="222"/>
        <w:rPr>
          <w:b/>
          <w:sz w:val="24"/>
        </w:rPr>
      </w:pPr>
      <w:r>
        <w:rPr>
          <w:b/>
          <w:sz w:val="24"/>
        </w:rPr>
        <w:t>Поурочное 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E82A98" w:rsidRDefault="00E82A98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21"/>
        <w:gridCol w:w="893"/>
        <w:gridCol w:w="4991"/>
      </w:tblGrid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327" w:hanging="123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E82A98" w:rsidRDefault="005530D8">
            <w:pPr>
              <w:pStyle w:val="TableParagraph"/>
              <w:spacing w:line="270" w:lineRule="atLeast"/>
              <w:ind w:left="162" w:right="153" w:firstLine="165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E82A98">
        <w:trPr>
          <w:trHeight w:val="1379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40" w:lineRule="auto"/>
              <w:ind w:right="542"/>
              <w:jc w:val="both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 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возникновения </w:t>
            </w:r>
            <w:r>
              <w:rPr>
                <w:spacing w:val="-2"/>
                <w:sz w:val="24"/>
              </w:rPr>
              <w:t>шахмат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Знакомство детей с правилами техники 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«шахматная игра», рассказ об истории возникновения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целом</w:t>
            </w:r>
          </w:p>
        </w:tc>
      </w:tr>
      <w:tr w:rsidR="00E82A98">
        <w:trPr>
          <w:trHeight w:val="1656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доска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  <w:r>
              <w:rPr>
                <w:spacing w:val="-2"/>
                <w:sz w:val="24"/>
              </w:rPr>
              <w:t xml:space="preserve"> понятием</w:t>
            </w:r>
          </w:p>
          <w:p w:rsidR="00E82A98" w:rsidRDefault="005530D8">
            <w:pPr>
              <w:pStyle w:val="TableParagraph"/>
              <w:spacing w:line="240" w:lineRule="auto"/>
              <w:ind w:left="104" w:right="210"/>
              <w:rPr>
                <w:sz w:val="24"/>
              </w:rPr>
            </w:pPr>
            <w:r>
              <w:rPr>
                <w:sz w:val="24"/>
              </w:rPr>
              <w:t>«шахматная доска», белыми и чёрными полями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центральными полями, </w:t>
            </w:r>
            <w:proofErr w:type="gramStart"/>
            <w:r>
              <w:rPr>
                <w:sz w:val="24"/>
              </w:rPr>
              <w:t>правильным</w:t>
            </w:r>
            <w:proofErr w:type="gramEnd"/>
          </w:p>
          <w:p w:rsidR="00E82A98" w:rsidRDefault="005530D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расположением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начале </w:t>
            </w:r>
            <w:r>
              <w:rPr>
                <w:spacing w:val="-2"/>
                <w:sz w:val="24"/>
              </w:rPr>
              <w:t>партии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Горизонталь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новое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«горизонталь»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Вертикаль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новое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2"/>
                <w:sz w:val="24"/>
              </w:rPr>
              <w:t>«вертикаль»</w:t>
            </w:r>
          </w:p>
        </w:tc>
      </w:tr>
      <w:tr w:rsidR="00E82A98">
        <w:trPr>
          <w:trHeight w:val="553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Диагональ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новое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2"/>
                <w:sz w:val="24"/>
              </w:rPr>
              <w:t>«диагональ»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нотация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горизонталей,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шахматных </w:t>
            </w:r>
            <w:r>
              <w:rPr>
                <w:spacing w:val="-4"/>
                <w:sz w:val="24"/>
              </w:rPr>
              <w:t>фигур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позиция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начальной</w:t>
            </w:r>
            <w:proofErr w:type="gramEnd"/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позиции</w:t>
            </w:r>
          </w:p>
        </w:tc>
      </w:tr>
      <w:tr w:rsidR="00E82A98">
        <w:trPr>
          <w:trHeight w:val="1379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Ладья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фигурой</w:t>
            </w:r>
          </w:p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«ладья»,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позиции,</w:t>
            </w:r>
          </w:p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взятие; раскрытие понятий «ход фигуры»,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«невозможный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ход»</w:t>
            </w:r>
          </w:p>
        </w:tc>
      </w:tr>
      <w:tr w:rsidR="00E82A98">
        <w:trPr>
          <w:trHeight w:val="1655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Слон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фигурой</w:t>
            </w:r>
          </w:p>
          <w:p w:rsidR="00E82A98" w:rsidRDefault="005530D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«слон», его местом в начальной позиции, объяснение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доске: ход и взятие; введение и раскрытие понятий «</w:t>
            </w:r>
            <w:proofErr w:type="spellStart"/>
            <w:r>
              <w:rPr>
                <w:sz w:val="24"/>
              </w:rPr>
              <w:t>белопольный</w:t>
            </w:r>
            <w:proofErr w:type="spell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чернопольный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pacing w:val="-4"/>
                <w:sz w:val="24"/>
              </w:rPr>
              <w:t>слон</w:t>
            </w:r>
          </w:p>
        </w:tc>
      </w:tr>
      <w:tr w:rsidR="00E82A98">
        <w:trPr>
          <w:trHeight w:val="828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Ферзь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 w:right="2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«ферзь»,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способом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взятие</w:t>
            </w:r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Конь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 местом в начальной позиции, способом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взятие</w:t>
            </w:r>
          </w:p>
        </w:tc>
      </w:tr>
      <w:tr w:rsidR="00E82A98">
        <w:trPr>
          <w:trHeight w:val="278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Пешка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пешкой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пешки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пешки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Король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королём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Нападение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Атакующие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проходе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проходе</w:t>
            </w:r>
          </w:p>
        </w:tc>
      </w:tr>
    </w:tbl>
    <w:p w:rsidR="00E82A98" w:rsidRDefault="00E82A98">
      <w:pPr>
        <w:spacing w:line="256" w:lineRule="exact"/>
        <w:rPr>
          <w:sz w:val="24"/>
        </w:rPr>
        <w:sectPr w:rsidR="00E82A98">
          <w:type w:val="continuous"/>
          <w:pgSz w:w="11910" w:h="16840"/>
          <w:pgMar w:top="1100" w:right="620" w:bottom="895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21"/>
        <w:gridCol w:w="893"/>
        <w:gridCol w:w="4991"/>
      </w:tblGrid>
      <w:tr w:rsidR="00E82A98">
        <w:trPr>
          <w:trHeight w:val="554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шаха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шаха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Мат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всеми </w:t>
            </w:r>
            <w:r>
              <w:rPr>
                <w:spacing w:val="-2"/>
                <w:sz w:val="24"/>
              </w:rPr>
              <w:t>фигурами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ничья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ничьей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Рокировка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рокировки,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короткая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рокировки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шахматной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партии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ладьями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королю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двумя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ладьями</w:t>
            </w:r>
          </w:p>
        </w:tc>
      </w:tr>
      <w:tr w:rsidR="00E82A98">
        <w:trPr>
          <w:trHeight w:val="553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ладьёй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королю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2"/>
                <w:sz w:val="24"/>
              </w:rPr>
              <w:t xml:space="preserve"> ферзём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ладьёй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королём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королю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ферзём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королём</w:t>
            </w:r>
          </w:p>
        </w:tc>
      </w:tr>
      <w:tr w:rsidR="00E82A98">
        <w:trPr>
          <w:trHeight w:val="552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Материальное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преимущество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преимущества,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преимущества</w:t>
            </w:r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основных</w:t>
            </w:r>
            <w:proofErr w:type="gramEnd"/>
          </w:p>
          <w:p w:rsidR="00E82A98" w:rsidRDefault="005530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начале </w:t>
            </w:r>
            <w:r>
              <w:rPr>
                <w:spacing w:val="-2"/>
                <w:sz w:val="24"/>
              </w:rPr>
              <w:t>партии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Ошибочные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последствия</w:t>
            </w:r>
          </w:p>
        </w:tc>
      </w:tr>
      <w:tr w:rsidR="00E82A98">
        <w:trPr>
          <w:trHeight w:val="275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Партии-миниатюры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партий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соревнований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этикет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партии</w:t>
            </w:r>
          </w:p>
        </w:tc>
      </w:tr>
      <w:tr w:rsidR="00E82A98">
        <w:trPr>
          <w:trHeight w:val="553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31-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2"/>
                <w:sz w:val="24"/>
              </w:rPr>
              <w:t xml:space="preserve"> турнире</w:t>
            </w:r>
          </w:p>
        </w:tc>
      </w:tr>
      <w:tr w:rsidR="00E82A98">
        <w:trPr>
          <w:trHeight w:val="1380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шахмат.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Чемпионы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шахматам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выдающиеся шахматисты мира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 w:right="2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правил техники безопасности на занятиях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шахматам.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именами шахматистов – чемпионов мира,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шахматистов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9повторение)</w:t>
            </w:r>
            <w:proofErr w:type="gramEnd"/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полугодия</w:t>
            </w:r>
          </w:p>
        </w:tc>
      </w:tr>
      <w:tr w:rsidR="00E82A98">
        <w:trPr>
          <w:trHeight w:val="1103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Нападение в шахматной партии.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него. Рокировка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полугодия</w:t>
            </w:r>
          </w:p>
        </w:tc>
      </w:tr>
      <w:tr w:rsidR="00E82A98">
        <w:trPr>
          <w:trHeight w:val="1104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одинокому королю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ладьёй.</w:t>
            </w:r>
          </w:p>
          <w:p w:rsidR="00E82A98" w:rsidRDefault="005530D8">
            <w:pPr>
              <w:pStyle w:val="TableParagraph"/>
              <w:spacing w:line="276" w:lineRule="exact"/>
              <w:ind w:right="454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ход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полугодия</w:t>
            </w:r>
          </w:p>
        </w:tc>
      </w:tr>
      <w:tr w:rsidR="00E82A98">
        <w:trPr>
          <w:trHeight w:val="1379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Защита в шахматной партии: уход из-под нападения,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</w:p>
          <w:p w:rsidR="00E82A98" w:rsidRDefault="005530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атакующей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защита </w:t>
            </w:r>
            <w:r>
              <w:rPr>
                <w:spacing w:val="-2"/>
                <w:sz w:val="24"/>
              </w:rPr>
              <w:t>фигуры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«защита»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ind w:left="104" w:right="210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действиями против угроз партнёра, как уход </w:t>
            </w:r>
            <w:proofErr w:type="spellStart"/>
            <w:r>
              <w:rPr>
                <w:sz w:val="24"/>
              </w:rPr>
              <w:t>изпод</w:t>
            </w:r>
            <w:proofErr w:type="spellEnd"/>
          </w:p>
          <w:p w:rsidR="00E82A98" w:rsidRDefault="005530D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нападения,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фигуры, защита фигуры</w:t>
            </w:r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шахматной партии: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перекрытие,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контрнападение</w:t>
            </w:r>
            <w:proofErr w:type="spellEnd"/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 w:right="2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 в шахматной партии – перекрытием,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контрнападением</w:t>
            </w:r>
            <w:proofErr w:type="spellEnd"/>
          </w:p>
        </w:tc>
      </w:tr>
      <w:tr w:rsidR="00E82A98">
        <w:trPr>
          <w:trHeight w:val="553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позиций: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вы</w:t>
            </w:r>
            <w:r>
              <w:rPr>
                <w:spacing w:val="-2"/>
                <w:sz w:val="24"/>
              </w:rPr>
              <w:t xml:space="preserve"> сыграли?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тактических </w:t>
            </w:r>
            <w:r>
              <w:rPr>
                <w:spacing w:val="-2"/>
                <w:sz w:val="24"/>
              </w:rPr>
              <w:t>приёмов,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</w:t>
            </w:r>
            <w:proofErr w:type="gramEnd"/>
          </w:p>
        </w:tc>
      </w:tr>
    </w:tbl>
    <w:p w:rsidR="00E82A98" w:rsidRDefault="00E82A98">
      <w:pPr>
        <w:spacing w:line="264" w:lineRule="exact"/>
        <w:rPr>
          <w:sz w:val="24"/>
        </w:rPr>
        <w:sectPr w:rsidR="00E82A98">
          <w:type w:val="continuous"/>
          <w:pgSz w:w="11910" w:h="16840"/>
          <w:pgMar w:top="1100" w:right="620" w:bottom="1037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121"/>
        <w:gridCol w:w="893"/>
        <w:gridCol w:w="4991"/>
      </w:tblGrid>
      <w:tr w:rsidR="00E82A98">
        <w:trPr>
          <w:trHeight w:val="830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удар»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«двойной удар», способами нанесения двойного удара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фигурами</w:t>
            </w:r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«связка»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«связка», понятиями «полная» и «неполная» связка,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«давление»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связку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позиций: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вы</w:t>
            </w:r>
            <w:r>
              <w:rPr>
                <w:spacing w:val="-2"/>
                <w:sz w:val="24"/>
              </w:rPr>
              <w:t xml:space="preserve"> сыграли?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тактических </w:t>
            </w:r>
            <w:r>
              <w:rPr>
                <w:spacing w:val="-2"/>
                <w:sz w:val="24"/>
              </w:rPr>
              <w:t>приёмов,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 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43</w:t>
            </w:r>
            <w:proofErr w:type="gramEnd"/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«ловля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фигуры»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2"/>
                <w:sz w:val="24"/>
              </w:rPr>
              <w:t xml:space="preserve"> приёмом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применения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«сквозной</w:t>
            </w:r>
            <w:r>
              <w:rPr>
                <w:spacing w:val="-2"/>
                <w:sz w:val="24"/>
              </w:rPr>
              <w:t xml:space="preserve"> удар»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2"/>
                <w:sz w:val="24"/>
              </w:rPr>
              <w:t xml:space="preserve"> приёмом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«сквозной удар»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применения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 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последней</w:t>
            </w:r>
            <w:proofErr w:type="gramEnd"/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горизонтали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Слабость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«форточка»</w:t>
            </w:r>
          </w:p>
        </w:tc>
      </w:tr>
      <w:tr w:rsidR="00E82A98">
        <w:trPr>
          <w:trHeight w:val="554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позиций: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вы</w:t>
            </w:r>
            <w:r>
              <w:rPr>
                <w:spacing w:val="-2"/>
                <w:sz w:val="24"/>
              </w:rPr>
              <w:t xml:space="preserve"> сыграли?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тактических </w:t>
            </w:r>
            <w:r>
              <w:rPr>
                <w:spacing w:val="-2"/>
                <w:sz w:val="24"/>
              </w:rPr>
              <w:t>приёмов,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пройденных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занятиях </w:t>
            </w:r>
            <w:r>
              <w:rPr>
                <w:spacing w:val="-2"/>
                <w:sz w:val="24"/>
              </w:rPr>
              <w:t>45–47</w:t>
            </w:r>
            <w:proofErr w:type="gramEnd"/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«открытый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2"/>
                <w:sz w:val="24"/>
              </w:rPr>
              <w:t xml:space="preserve"> приёмом</w:t>
            </w:r>
          </w:p>
          <w:p w:rsidR="00E82A98" w:rsidRDefault="005530D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«открытый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 практического применения</w:t>
            </w:r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шах»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2"/>
                <w:sz w:val="24"/>
              </w:rPr>
              <w:t xml:space="preserve"> приёмом</w:t>
            </w:r>
          </w:p>
          <w:p w:rsidR="00E82A98" w:rsidRDefault="005530D8">
            <w:pPr>
              <w:pStyle w:val="TableParagraph"/>
              <w:spacing w:line="270" w:lineRule="atLeast"/>
              <w:ind w:left="104" w:right="210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 практического применения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51-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</w:tr>
      <w:tr w:rsidR="00E82A98">
        <w:trPr>
          <w:trHeight w:val="827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дебюте: дебютные ловушки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82A98" w:rsidRDefault="005530D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дебюте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«дебют»,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Легаля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E82A98">
        <w:trPr>
          <w:trHeight w:val="552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56-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дебюте: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дебюте,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короля </w:t>
            </w:r>
            <w:r>
              <w:rPr>
                <w:spacing w:val="-2"/>
                <w:sz w:val="24"/>
              </w:rPr>
              <w:t>партнёра</w:t>
            </w:r>
          </w:p>
        </w:tc>
      </w:tr>
      <w:tr w:rsidR="00E82A98">
        <w:trPr>
          <w:trHeight w:val="1379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58-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эндшпиля: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материального</w:t>
            </w:r>
          </w:p>
          <w:p w:rsidR="00E82A98" w:rsidRDefault="005530D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преимущества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40" w:lineRule="auto"/>
              <w:ind w:left="104" w:right="114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«реализация преимущества»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</w:t>
            </w:r>
          </w:p>
          <w:p w:rsidR="00E82A98" w:rsidRDefault="005530D8">
            <w:pPr>
              <w:pStyle w:val="TableParagraph"/>
              <w:spacing w:line="270" w:lineRule="atLeast"/>
              <w:ind w:left="104" w:right="356"/>
              <w:jc w:val="both"/>
              <w:rPr>
                <w:sz w:val="24"/>
              </w:rPr>
            </w:pPr>
            <w:r>
              <w:rPr>
                <w:sz w:val="24"/>
              </w:rPr>
              <w:t>реализации преимущества, как игра на мат, размен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одноимённых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увеличения материального перевеса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60-</w:t>
            </w:r>
          </w:p>
          <w:p w:rsidR="00E82A98" w:rsidRDefault="005530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шахматной</w:t>
            </w:r>
          </w:p>
          <w:p w:rsidR="00E82A98" w:rsidRDefault="005530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партии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шахматных</w:t>
            </w:r>
          </w:p>
          <w:p w:rsidR="00E82A98" w:rsidRDefault="005530D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партий</w:t>
            </w:r>
          </w:p>
        </w:tc>
      </w:tr>
      <w:tr w:rsidR="00E82A98">
        <w:trPr>
          <w:trHeight w:val="554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позиций: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вы</w:t>
            </w:r>
            <w:r>
              <w:rPr>
                <w:spacing w:val="-2"/>
                <w:sz w:val="24"/>
              </w:rPr>
              <w:t xml:space="preserve"> сыграли?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55-</w:t>
            </w:r>
          </w:p>
          <w:p w:rsidR="00E82A98" w:rsidRDefault="005530D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</w:tr>
      <w:tr w:rsidR="00E82A98">
        <w:trPr>
          <w:trHeight w:val="551"/>
        </w:trPr>
        <w:tc>
          <w:tcPr>
            <w:tcW w:w="569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64-</w:t>
            </w:r>
          </w:p>
          <w:p w:rsidR="00E82A98" w:rsidRDefault="005530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</w:tr>
      <w:tr w:rsidR="00E82A98">
        <w:trPr>
          <w:trHeight w:val="276"/>
        </w:trPr>
        <w:tc>
          <w:tcPr>
            <w:tcW w:w="569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121" w:type="dxa"/>
          </w:tcPr>
          <w:p w:rsidR="00E82A98" w:rsidRDefault="00553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893" w:type="dxa"/>
          </w:tcPr>
          <w:p w:rsidR="00E82A98" w:rsidRDefault="005530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991" w:type="dxa"/>
          </w:tcPr>
          <w:p w:rsidR="00E82A98" w:rsidRDefault="005530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</w:tr>
    </w:tbl>
    <w:p w:rsidR="00E82A98" w:rsidRDefault="005530D8">
      <w:pPr>
        <w:spacing w:before="21" w:line="550" w:lineRule="atLeast"/>
        <w:ind w:left="222" w:right="1324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 Методические материалы для учащегося:</w:t>
      </w:r>
    </w:p>
    <w:p w:rsidR="00E82A98" w:rsidRDefault="005530D8">
      <w:pPr>
        <w:pStyle w:val="a4"/>
        <w:numPr>
          <w:ilvl w:val="0"/>
          <w:numId w:val="3"/>
        </w:numPr>
        <w:tabs>
          <w:tab w:val="left" w:pos="1637"/>
        </w:tabs>
        <w:ind w:right="224" w:firstLine="707"/>
        <w:rPr>
          <w:sz w:val="24"/>
        </w:rPr>
      </w:pPr>
      <w:r>
        <w:rPr>
          <w:sz w:val="24"/>
        </w:rPr>
        <w:t>Шахматы в школе. 1 класс. Учебник / Э. Э. Уманская, 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Прудникова, Е. И. Волкова.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2022. — 176 с.</w:t>
      </w:r>
    </w:p>
    <w:p w:rsidR="00E82A98" w:rsidRDefault="005530D8">
      <w:pPr>
        <w:pStyle w:val="a4"/>
        <w:numPr>
          <w:ilvl w:val="0"/>
          <w:numId w:val="3"/>
        </w:numPr>
        <w:tabs>
          <w:tab w:val="left" w:pos="1637"/>
        </w:tabs>
        <w:ind w:right="228" w:firstLine="707"/>
        <w:rPr>
          <w:sz w:val="24"/>
        </w:rPr>
      </w:pPr>
      <w:r>
        <w:rPr>
          <w:sz w:val="24"/>
        </w:rPr>
        <w:t>Шахматы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Прудникова,</w:t>
      </w:r>
      <w:r>
        <w:rPr>
          <w:spacing w:val="30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30"/>
          <w:sz w:val="24"/>
        </w:rPr>
        <w:t xml:space="preserve"> </w:t>
      </w:r>
      <w:r>
        <w:rPr>
          <w:sz w:val="24"/>
        </w:rPr>
        <w:t>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2023. — 160 с.</w:t>
      </w:r>
    </w:p>
    <w:p w:rsidR="00E82A98" w:rsidRDefault="005530D8">
      <w:pPr>
        <w:pStyle w:val="a4"/>
        <w:numPr>
          <w:ilvl w:val="0"/>
          <w:numId w:val="3"/>
        </w:numPr>
        <w:tabs>
          <w:tab w:val="left" w:pos="1637"/>
        </w:tabs>
        <w:ind w:right="225" w:firstLine="707"/>
        <w:rPr>
          <w:sz w:val="24"/>
        </w:rPr>
      </w:pPr>
      <w:r>
        <w:rPr>
          <w:sz w:val="24"/>
        </w:rPr>
        <w:t>Шахматы в школе. Первый год обучения. Рабочая тетрадь. / Э.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Уманская, Е. И. Волкова, Е. А. Прудникова.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2022. — 80 с.</w:t>
      </w:r>
    </w:p>
    <w:p w:rsidR="00E82A98" w:rsidRDefault="00E82A98">
      <w:pPr>
        <w:rPr>
          <w:sz w:val="24"/>
        </w:rPr>
        <w:sectPr w:rsidR="00E82A98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E82A98" w:rsidRDefault="005530D8">
      <w:pPr>
        <w:pStyle w:val="a4"/>
        <w:numPr>
          <w:ilvl w:val="0"/>
          <w:numId w:val="3"/>
        </w:numPr>
        <w:tabs>
          <w:tab w:val="left" w:pos="1637"/>
          <w:tab w:val="left" w:pos="2916"/>
          <w:tab w:val="left" w:pos="3314"/>
          <w:tab w:val="left" w:pos="4312"/>
          <w:tab w:val="left" w:pos="5350"/>
          <w:tab w:val="left" w:pos="5976"/>
          <w:tab w:val="left" w:pos="7284"/>
          <w:tab w:val="left" w:pos="8388"/>
          <w:tab w:val="left" w:pos="9510"/>
        </w:tabs>
        <w:spacing w:before="66"/>
        <w:ind w:right="226" w:firstLine="707"/>
        <w:rPr>
          <w:sz w:val="24"/>
        </w:rPr>
      </w:pPr>
      <w:r>
        <w:rPr>
          <w:spacing w:val="-2"/>
          <w:sz w:val="24"/>
        </w:rPr>
        <w:t>Шахматы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школе.</w:t>
      </w:r>
      <w:r>
        <w:rPr>
          <w:sz w:val="24"/>
        </w:rPr>
        <w:tab/>
      </w:r>
      <w:r>
        <w:rPr>
          <w:spacing w:val="-2"/>
          <w:sz w:val="24"/>
        </w:rPr>
        <w:t>Второй</w:t>
      </w:r>
      <w:r>
        <w:rPr>
          <w:sz w:val="24"/>
        </w:rPr>
        <w:tab/>
      </w:r>
      <w:r>
        <w:rPr>
          <w:spacing w:val="-4"/>
          <w:sz w:val="24"/>
        </w:rPr>
        <w:t>год</w:t>
      </w:r>
      <w:r>
        <w:rPr>
          <w:sz w:val="24"/>
        </w:rPr>
        <w:tab/>
      </w:r>
      <w:r>
        <w:rPr>
          <w:spacing w:val="-2"/>
          <w:sz w:val="24"/>
        </w:rPr>
        <w:t>обучения.</w:t>
      </w:r>
      <w:r>
        <w:rPr>
          <w:sz w:val="24"/>
        </w:rPr>
        <w:tab/>
      </w:r>
      <w:r>
        <w:rPr>
          <w:spacing w:val="-2"/>
          <w:sz w:val="24"/>
        </w:rPr>
        <w:t>Рабочая</w:t>
      </w:r>
      <w:r>
        <w:rPr>
          <w:sz w:val="24"/>
        </w:rPr>
        <w:tab/>
      </w:r>
      <w:r>
        <w:rPr>
          <w:spacing w:val="-2"/>
          <w:sz w:val="24"/>
        </w:rPr>
        <w:t>тетрадь.</w:t>
      </w:r>
      <w:r>
        <w:rPr>
          <w:sz w:val="24"/>
        </w:rPr>
        <w:tab/>
      </w:r>
      <w:r>
        <w:rPr>
          <w:spacing w:val="-10"/>
          <w:sz w:val="24"/>
        </w:rPr>
        <w:t xml:space="preserve">/ </w:t>
      </w:r>
      <w:r>
        <w:rPr>
          <w:sz w:val="24"/>
        </w:rPr>
        <w:t>Е. А. Прудникова, Е. И. Волкова.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2021. — 80 с.</w:t>
      </w:r>
    </w:p>
    <w:p w:rsidR="00E82A98" w:rsidRDefault="00E82A98">
      <w:pPr>
        <w:pStyle w:val="a3"/>
        <w:spacing w:before="5"/>
        <w:ind w:left="0"/>
      </w:pPr>
    </w:p>
    <w:p w:rsidR="00E82A98" w:rsidRDefault="005530D8">
      <w:pPr>
        <w:pStyle w:val="11"/>
        <w:spacing w:line="274" w:lineRule="exact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учителя: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31" w:firstLine="707"/>
        <w:rPr>
          <w:sz w:val="24"/>
        </w:rPr>
      </w:pPr>
      <w:r>
        <w:rPr>
          <w:sz w:val="24"/>
        </w:rPr>
        <w:t>Абрамов</w:t>
      </w:r>
      <w:r>
        <w:rPr>
          <w:spacing w:val="80"/>
          <w:sz w:val="24"/>
        </w:rPr>
        <w:t xml:space="preserve"> </w:t>
      </w:r>
      <w:r>
        <w:rPr>
          <w:sz w:val="24"/>
        </w:rPr>
        <w:t>С.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Шахматы:</w:t>
      </w:r>
      <w:r>
        <w:rPr>
          <w:spacing w:val="8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80"/>
          <w:sz w:val="24"/>
        </w:rPr>
        <w:t xml:space="preserve"> </w:t>
      </w:r>
      <w:r>
        <w:rPr>
          <w:sz w:val="24"/>
        </w:rPr>
        <w:t>год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 занятий / С. П. Абрамов, В. Л. Барский. – М.: ООО «Дайв», 2009.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left="1637" w:hanging="696"/>
        <w:rPr>
          <w:sz w:val="24"/>
        </w:rPr>
      </w:pPr>
      <w:proofErr w:type="gramStart"/>
      <w:r>
        <w:rPr>
          <w:sz w:val="24"/>
        </w:rPr>
        <w:t>Весела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И.</w:t>
      </w:r>
      <w:r>
        <w:rPr>
          <w:spacing w:val="18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20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И.</w:t>
      </w:r>
      <w:r>
        <w:rPr>
          <w:spacing w:val="24"/>
          <w:sz w:val="24"/>
        </w:rPr>
        <w:t xml:space="preserve"> </w:t>
      </w:r>
      <w:r>
        <w:rPr>
          <w:sz w:val="24"/>
        </w:rPr>
        <w:t>Весела,</w:t>
      </w:r>
      <w:r>
        <w:rPr>
          <w:spacing w:val="21"/>
          <w:sz w:val="24"/>
        </w:rPr>
        <w:t xml:space="preserve"> </w:t>
      </w:r>
      <w:r>
        <w:rPr>
          <w:sz w:val="24"/>
        </w:rPr>
        <w:t>И.</w:t>
      </w:r>
      <w:r>
        <w:rPr>
          <w:spacing w:val="22"/>
          <w:sz w:val="24"/>
        </w:rPr>
        <w:t xml:space="preserve"> </w:t>
      </w:r>
      <w:r>
        <w:rPr>
          <w:sz w:val="24"/>
        </w:rPr>
        <w:t>Веселы.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Просвещение,</w:t>
      </w:r>
    </w:p>
    <w:p w:rsidR="00E82A98" w:rsidRDefault="005530D8">
      <w:pPr>
        <w:pStyle w:val="a3"/>
        <w:spacing w:line="274" w:lineRule="exact"/>
      </w:pPr>
      <w:r>
        <w:rPr>
          <w:spacing w:val="-2"/>
        </w:rPr>
        <w:t>1983.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left="1637" w:hanging="696"/>
        <w:rPr>
          <w:sz w:val="24"/>
        </w:rPr>
      </w:pPr>
      <w:r>
        <w:rPr>
          <w:sz w:val="24"/>
        </w:rPr>
        <w:t>Гончаров</w:t>
      </w:r>
      <w:r>
        <w:rPr>
          <w:spacing w:val="49"/>
          <w:w w:val="150"/>
          <w:sz w:val="24"/>
        </w:rPr>
        <w:t xml:space="preserve"> </w:t>
      </w:r>
      <w:r>
        <w:rPr>
          <w:sz w:val="24"/>
        </w:rPr>
        <w:t>В.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И.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дошкольника</w:t>
      </w:r>
    </w:p>
    <w:p w:rsidR="00E82A98" w:rsidRDefault="005530D8">
      <w:pPr>
        <w:pStyle w:val="a3"/>
      </w:pPr>
      <w:r>
        <w:t>шахматной</w:t>
      </w:r>
      <w:r>
        <w:rPr>
          <w:spacing w:val="-4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Гончаров. 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ГЦОЛИФК,</w:t>
      </w:r>
      <w:r>
        <w:rPr>
          <w:spacing w:val="-1"/>
        </w:rPr>
        <w:t xml:space="preserve"> </w:t>
      </w:r>
      <w:r>
        <w:rPr>
          <w:spacing w:val="-2"/>
        </w:rPr>
        <w:t>1984.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5" w:firstLine="719"/>
        <w:rPr>
          <w:sz w:val="24"/>
        </w:rPr>
      </w:pPr>
      <w:r>
        <w:rPr>
          <w:sz w:val="24"/>
        </w:rPr>
        <w:t>Гришин В. Г. Шахматная азбука / В. Г. Гришин, Е. И. Ильин. – М.: Детская литература, 1980.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left="1637" w:hanging="696"/>
        <w:rPr>
          <w:sz w:val="24"/>
        </w:rPr>
      </w:pPr>
      <w:proofErr w:type="spellStart"/>
      <w:r>
        <w:rPr>
          <w:sz w:val="24"/>
        </w:rPr>
        <w:t>Диченскова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 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начальной </w:t>
      </w:r>
      <w:r>
        <w:rPr>
          <w:spacing w:val="-2"/>
          <w:sz w:val="24"/>
        </w:rPr>
        <w:t>школе</w:t>
      </w:r>
    </w:p>
    <w:p w:rsidR="00E82A98" w:rsidRDefault="005530D8">
      <w:pPr>
        <w:pStyle w:val="a3"/>
      </w:pPr>
      <w:r>
        <w:t>/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proofErr w:type="spellStart"/>
      <w:r>
        <w:t>Диченскова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Ростов</w:t>
      </w:r>
      <w:r>
        <w:rPr>
          <w:spacing w:val="-2"/>
        </w:rPr>
        <w:t xml:space="preserve"> </w:t>
      </w:r>
      <w:r>
        <w:t>н</w:t>
      </w:r>
      <w:proofErr w:type="gramStart"/>
      <w:r>
        <w:t>/Д</w:t>
      </w:r>
      <w:proofErr w:type="gramEnd"/>
      <w:r>
        <w:t>:</w:t>
      </w:r>
      <w:r>
        <w:rPr>
          <w:spacing w:val="-2"/>
        </w:rPr>
        <w:t xml:space="preserve"> </w:t>
      </w:r>
      <w:r>
        <w:t>Феникс,</w:t>
      </w:r>
      <w:r>
        <w:rPr>
          <w:spacing w:val="-1"/>
        </w:rPr>
        <w:t xml:space="preserve"> </w:t>
      </w:r>
      <w:r>
        <w:rPr>
          <w:spacing w:val="-4"/>
        </w:rPr>
        <w:t>2014.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8" w:firstLine="719"/>
        <w:rPr>
          <w:sz w:val="24"/>
        </w:rPr>
      </w:pP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 xml:space="preserve"> В. Г. Я играю в шахматы / В. Г. </w:t>
      </w: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 xml:space="preserve">, Я. Н. </w:t>
      </w:r>
      <w:proofErr w:type="spellStart"/>
      <w:r>
        <w:rPr>
          <w:sz w:val="24"/>
        </w:rPr>
        <w:t>Длуголенский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 Л.: Детская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литература, 1985. Князева В. Уроки шахмат / В.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spacing w:before="1"/>
        <w:ind w:left="1637" w:hanging="696"/>
        <w:rPr>
          <w:sz w:val="24"/>
        </w:rPr>
      </w:pPr>
      <w:r>
        <w:rPr>
          <w:sz w:val="24"/>
        </w:rPr>
        <w:t>Князева.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Ташкент: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Укитувчи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1992.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35" w:firstLine="719"/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Н.</w:t>
      </w:r>
      <w:r>
        <w:rPr>
          <w:spacing w:val="40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40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пионерском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лагере: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атериал для работы с детьми / А. Н.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>. – М.: Физкультура и спорт, 1980.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7" w:firstLine="71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И.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3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2–5</w:t>
      </w:r>
      <w:r>
        <w:rPr>
          <w:spacing w:val="37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И.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 – М.: Новая школа, 1994.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6" w:firstLine="71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Г. Волшебный шахматный мешочек / И. Г.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. – Испания: Изд. центр </w:t>
      </w:r>
      <w:proofErr w:type="spellStart"/>
      <w:r>
        <w:rPr>
          <w:sz w:val="24"/>
        </w:rPr>
        <w:t>Маркота</w:t>
      </w:r>
      <w:proofErr w:type="spellEnd"/>
      <w:r>
        <w:rPr>
          <w:sz w:val="24"/>
        </w:rPr>
        <w:t>. Международная шахматная академия Г. Каспарова, 1992.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3" w:firstLine="71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И.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И.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М.: Педагогика, 1991.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36" w:firstLine="71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Г. Удивительные приключения в Шахматной стране / И. Г.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Поматур</w:t>
      </w:r>
      <w:proofErr w:type="spellEnd"/>
      <w:r>
        <w:rPr>
          <w:sz w:val="24"/>
        </w:rPr>
        <w:t>, 2000.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3" w:firstLine="719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И.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самых</w:t>
      </w:r>
      <w:r>
        <w:rPr>
          <w:spacing w:val="30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И.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М.: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АСТ, 2000.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30" w:firstLine="719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Г. Шахматы, первый год, или Там клетки чёрно-белые чудес и</w:t>
      </w:r>
      <w:r>
        <w:rPr>
          <w:spacing w:val="40"/>
          <w:sz w:val="24"/>
        </w:rPr>
        <w:t xml:space="preserve"> </w:t>
      </w:r>
      <w:r>
        <w:rPr>
          <w:sz w:val="24"/>
        </w:rPr>
        <w:t>тайн полны: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1 класса четырёхлетней и трёхлетней начальной школы / И. Г.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8" w:firstLine="719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. – Обнинск: Духовное возрождение, 1998.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Г. Шахматы, первый год, или Учусь и учу: пособие для учителя / И. Г.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>. – Обнинск: Духовное возрождение, 1999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4" w:firstLine="719"/>
        <w:jc w:val="both"/>
        <w:rPr>
          <w:sz w:val="24"/>
        </w:rPr>
      </w:pPr>
      <w:r>
        <w:rPr>
          <w:sz w:val="24"/>
        </w:rPr>
        <w:t>Шахматы в школе. 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/ Е.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Прудникова, Е. И. Волкова.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2019. — 87 с.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3" w:firstLine="719"/>
        <w:jc w:val="both"/>
        <w:rPr>
          <w:sz w:val="24"/>
        </w:rPr>
      </w:pPr>
      <w:r>
        <w:rPr>
          <w:sz w:val="24"/>
        </w:rPr>
        <w:t>Шахматы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Е. А. Прудникова, Е. И. Волкова.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2019. — 71 с.</w:t>
      </w:r>
    </w:p>
    <w:p w:rsidR="00E82A98" w:rsidRDefault="005530D8">
      <w:pPr>
        <w:pStyle w:val="a4"/>
        <w:numPr>
          <w:ilvl w:val="0"/>
          <w:numId w:val="2"/>
        </w:numPr>
        <w:tabs>
          <w:tab w:val="left" w:pos="1637"/>
        </w:tabs>
        <w:ind w:right="228" w:firstLine="719"/>
        <w:jc w:val="both"/>
        <w:rPr>
          <w:sz w:val="24"/>
        </w:rPr>
      </w:pPr>
      <w:r>
        <w:rPr>
          <w:sz w:val="24"/>
        </w:rPr>
        <w:t>Шахматы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0"/>
          <w:sz w:val="24"/>
        </w:rPr>
        <w:t xml:space="preserve"> </w:t>
      </w:r>
      <w:r>
        <w:rPr>
          <w:sz w:val="24"/>
        </w:rPr>
        <w:t>1-7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40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/ Е. А. Прудникова, Е. И. Волкова.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2019. — 64 с.</w:t>
      </w:r>
    </w:p>
    <w:p w:rsidR="00E82A98" w:rsidRDefault="00E82A98">
      <w:pPr>
        <w:pStyle w:val="a3"/>
        <w:spacing w:before="1"/>
        <w:ind w:left="0"/>
      </w:pPr>
    </w:p>
    <w:p w:rsidR="00E82A98" w:rsidRDefault="005530D8">
      <w:pPr>
        <w:pStyle w:val="a3"/>
        <w:ind w:right="225" w:firstLine="707"/>
        <w:jc w:val="both"/>
      </w:pPr>
      <w:r>
        <w:t xml:space="preserve">Следует обратить внимание на </w:t>
      </w:r>
      <w:hyperlink r:id="rId5">
        <w:r>
          <w:rPr>
            <w:color w:val="0462C1"/>
            <w:u w:val="single" w:color="0462C1"/>
          </w:rPr>
          <w:t>электронную форму учебника</w:t>
        </w:r>
      </w:hyperlink>
      <w:r>
        <w:rPr>
          <w:color w:val="0462C1"/>
        </w:rPr>
        <w:t xml:space="preserve"> </w:t>
      </w:r>
      <w:r>
        <w:t xml:space="preserve">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</w:t>
      </w:r>
      <w:proofErr w:type="gramStart"/>
      <w:r>
        <w:t>воспроизводится</w:t>
      </w:r>
      <w:proofErr w:type="gramEnd"/>
      <w:r>
        <w:t xml:space="preserve"> в том числе при подключении устройства к интерактивной доске любого производителя. </w:t>
      </w:r>
      <w:proofErr w:type="gramStart"/>
      <w:r>
        <w:t>Для начала работы с ЭФУ на планшет или стационарный компьютер необходимо установить приложение</w:t>
      </w:r>
      <w:r>
        <w:rPr>
          <w:spacing w:val="80"/>
          <w:w w:val="150"/>
        </w:rPr>
        <w:t xml:space="preserve"> </w:t>
      </w:r>
      <w:r>
        <w:t>«Учебник</w:t>
      </w:r>
      <w:r>
        <w:rPr>
          <w:spacing w:val="80"/>
          <w:w w:val="150"/>
        </w:rPr>
        <w:t xml:space="preserve"> </w:t>
      </w:r>
      <w:r>
        <w:t>цифрового</w:t>
      </w:r>
      <w:r>
        <w:rPr>
          <w:spacing w:val="80"/>
          <w:w w:val="150"/>
        </w:rPr>
        <w:t xml:space="preserve"> </w:t>
      </w:r>
      <w:r>
        <w:t>века»</w:t>
      </w:r>
      <w:r>
        <w:rPr>
          <w:spacing w:val="74"/>
          <w:w w:val="150"/>
        </w:rPr>
        <w:t xml:space="preserve"> </w:t>
      </w:r>
      <w:r>
        <w:t>(скачать</w:t>
      </w:r>
      <w:r>
        <w:rPr>
          <w:spacing w:val="80"/>
          <w:w w:val="150"/>
        </w:rPr>
        <w:t xml:space="preserve"> </w:t>
      </w:r>
      <w:r>
        <w:t>его</w:t>
      </w:r>
      <w:r>
        <w:rPr>
          <w:spacing w:val="80"/>
          <w:w w:val="150"/>
        </w:rPr>
        <w:t xml:space="preserve"> </w:t>
      </w:r>
      <w:r>
        <w:t>можно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сайта</w:t>
      </w:r>
      <w:r>
        <w:rPr>
          <w:spacing w:val="80"/>
          <w:w w:val="150"/>
        </w:rPr>
        <w:t xml:space="preserve"> </w:t>
      </w:r>
      <w:r>
        <w:t>издательства</w:t>
      </w:r>
      <w:proofErr w:type="gramEnd"/>
    </w:p>
    <w:p w:rsidR="00E82A98" w:rsidRDefault="005530D8">
      <w:pPr>
        <w:pStyle w:val="a3"/>
        <w:ind w:right="229"/>
        <w:jc w:val="both"/>
      </w:pPr>
      <w:proofErr w:type="gramStart"/>
      <w:r>
        <w:t>«Просвещение»).</w:t>
      </w:r>
      <w:proofErr w:type="gramEnd"/>
      <w:r>
        <w:t xml:space="preserve"> Электронная форма учебника включает в себя не только изложение учебного материала (текст и зрительный ряд),</w:t>
      </w:r>
      <w:r>
        <w:rPr>
          <w:spacing w:val="-2"/>
        </w:rPr>
        <w:t xml:space="preserve"> </w:t>
      </w:r>
      <w:r>
        <w:t>но и тестовые задания (тренажёр, контроль)</w:t>
      </w:r>
    </w:p>
    <w:p w:rsidR="00E82A98" w:rsidRDefault="00E82A98">
      <w:pPr>
        <w:jc w:val="both"/>
        <w:sectPr w:rsidR="00E82A98">
          <w:pgSz w:w="11910" w:h="16840"/>
          <w:pgMar w:top="1040" w:right="620" w:bottom="280" w:left="1480" w:header="720" w:footer="720" w:gutter="0"/>
          <w:cols w:space="720"/>
        </w:sectPr>
      </w:pPr>
    </w:p>
    <w:p w:rsidR="00E82A98" w:rsidRDefault="005530D8">
      <w:pPr>
        <w:pStyle w:val="a3"/>
        <w:spacing w:before="66"/>
        <w:ind w:right="228"/>
        <w:jc w:val="both"/>
      </w:pPr>
      <w:r>
        <w:t xml:space="preserve">к каждой теме учебника, обширную базу </w:t>
      </w:r>
      <w:proofErr w:type="spellStart"/>
      <w:r>
        <w:t>мультимедиаконтента</w:t>
      </w:r>
      <w:proofErr w:type="spellEnd"/>
      <w:r>
        <w:t>. ЭФУ имеет удобную навигацию, инструменты измерения размера шрифта, создания заметок и закладок.</w:t>
      </w:r>
      <w:r>
        <w:rPr>
          <w:spacing w:val="40"/>
        </w:rPr>
        <w:t xml:space="preserve"> </w:t>
      </w:r>
      <w:r>
        <w:t>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E82A98" w:rsidRDefault="00E82A98">
      <w:pPr>
        <w:pStyle w:val="a3"/>
        <w:spacing w:before="5"/>
        <w:ind w:left="0"/>
      </w:pPr>
    </w:p>
    <w:p w:rsidR="00E82A98" w:rsidRDefault="005530D8">
      <w:pPr>
        <w:pStyle w:val="11"/>
        <w:jc w:val="both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Интернет:</w:t>
      </w:r>
    </w:p>
    <w:p w:rsidR="00E82A98" w:rsidRDefault="005530D8">
      <w:pPr>
        <w:pStyle w:val="a4"/>
        <w:numPr>
          <w:ilvl w:val="0"/>
          <w:numId w:val="1"/>
        </w:numPr>
        <w:tabs>
          <w:tab w:val="left" w:pos="1637"/>
        </w:tabs>
        <w:spacing w:before="272"/>
        <w:ind w:right="232" w:firstLine="707"/>
        <w:jc w:val="both"/>
        <w:rPr>
          <w:sz w:val="24"/>
        </w:rPr>
      </w:pPr>
      <w:r>
        <w:rPr>
          <w:sz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>
        <w:r>
          <w:rPr>
            <w:sz w:val="24"/>
          </w:rPr>
          <w:t>https://yaroblchess.ru/</w:t>
        </w:r>
      </w:hyperlink>
    </w:p>
    <w:p w:rsidR="00E82A98" w:rsidRDefault="005530D8">
      <w:pPr>
        <w:pStyle w:val="a4"/>
        <w:numPr>
          <w:ilvl w:val="0"/>
          <w:numId w:val="1"/>
        </w:numPr>
        <w:tabs>
          <w:tab w:val="left" w:pos="1637"/>
        </w:tabs>
        <w:ind w:right="225" w:firstLine="755"/>
        <w:jc w:val="both"/>
        <w:rPr>
          <w:sz w:val="24"/>
        </w:rPr>
      </w:pPr>
      <w:r>
        <w:rPr>
          <w:sz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>
        <w:r>
          <w:rPr>
            <w:color w:val="0462C1"/>
            <w:sz w:val="24"/>
            <w:u w:val="single" w:color="0462C1"/>
          </w:rPr>
          <w:t>Шахматное образование в Ярославской</w:t>
        </w:r>
      </w:hyperlink>
      <w:r>
        <w:rPr>
          <w:color w:val="0462C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области — Ярославская область (yar.ru)</w:t>
        </w:r>
      </w:hyperlink>
    </w:p>
    <w:p w:rsidR="00E82A98" w:rsidRDefault="005530D8">
      <w:pPr>
        <w:pStyle w:val="a4"/>
        <w:numPr>
          <w:ilvl w:val="0"/>
          <w:numId w:val="1"/>
        </w:numPr>
        <w:tabs>
          <w:tab w:val="left" w:pos="1637"/>
        </w:tabs>
        <w:ind w:right="225" w:firstLine="755"/>
        <w:jc w:val="both"/>
        <w:rPr>
          <w:sz w:val="24"/>
        </w:rPr>
      </w:pPr>
      <w:r>
        <w:rPr>
          <w:sz w:val="24"/>
        </w:rPr>
        <w:t>Федерация шахмат России [Электронный ресурс].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2006-2023 ФШР. – Режим доступа: </w:t>
      </w:r>
      <w:hyperlink r:id="rId9">
        <w:r>
          <w:rPr>
            <w:color w:val="0462C1"/>
            <w:sz w:val="24"/>
            <w:u w:val="single" w:color="0462C1"/>
          </w:rPr>
          <w:t>Федерация шахмат России (ruchess.ru)</w:t>
        </w:r>
      </w:hyperlink>
    </w:p>
    <w:p w:rsidR="00E82A98" w:rsidRDefault="00E82A98">
      <w:pPr>
        <w:pStyle w:val="a3"/>
        <w:spacing w:before="5"/>
        <w:ind w:left="0"/>
      </w:pPr>
    </w:p>
    <w:p w:rsidR="00E82A98" w:rsidRDefault="005530D8">
      <w:pPr>
        <w:pStyle w:val="11"/>
        <w:spacing w:line="275" w:lineRule="exact"/>
      </w:pPr>
      <w:r>
        <w:t>Материально-техническое</w:t>
      </w:r>
      <w:r>
        <w:rPr>
          <w:spacing w:val="-13"/>
        </w:rPr>
        <w:t xml:space="preserve"> </w:t>
      </w:r>
      <w:r>
        <w:rPr>
          <w:spacing w:val="-2"/>
        </w:rPr>
        <w:t>обеспечение:</w:t>
      </w:r>
    </w:p>
    <w:p w:rsidR="00E82A98" w:rsidRDefault="005530D8">
      <w:pPr>
        <w:pStyle w:val="a4"/>
        <w:numPr>
          <w:ilvl w:val="1"/>
          <w:numId w:val="1"/>
        </w:numPr>
        <w:tabs>
          <w:tab w:val="left" w:pos="1637"/>
        </w:tabs>
        <w:spacing w:line="292" w:lineRule="exact"/>
        <w:ind w:left="1637" w:hanging="707"/>
        <w:rPr>
          <w:rFonts w:ascii="Symbol" w:hAnsi="Symbol"/>
          <w:sz w:val="24"/>
        </w:rPr>
      </w:pPr>
      <w:r>
        <w:rPr>
          <w:sz w:val="24"/>
        </w:rPr>
        <w:t>доска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демонстрационными;</w:t>
      </w:r>
    </w:p>
    <w:p w:rsidR="00E82A98" w:rsidRDefault="005530D8">
      <w:pPr>
        <w:pStyle w:val="a4"/>
        <w:numPr>
          <w:ilvl w:val="1"/>
          <w:numId w:val="1"/>
        </w:numPr>
        <w:tabs>
          <w:tab w:val="left" w:pos="1637"/>
        </w:tabs>
        <w:spacing w:line="293" w:lineRule="exact"/>
        <w:ind w:left="1637" w:hanging="707"/>
        <w:rPr>
          <w:rFonts w:ascii="Symbol" w:hAnsi="Symbol"/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шахматными;</w:t>
      </w:r>
    </w:p>
    <w:p w:rsidR="00E82A98" w:rsidRDefault="005530D8">
      <w:pPr>
        <w:pStyle w:val="a4"/>
        <w:numPr>
          <w:ilvl w:val="1"/>
          <w:numId w:val="1"/>
        </w:numPr>
        <w:tabs>
          <w:tab w:val="left" w:pos="1637"/>
        </w:tabs>
        <w:spacing w:before="4" w:line="237" w:lineRule="auto"/>
        <w:ind w:right="233" w:firstLine="707"/>
        <w:rPr>
          <w:rFonts w:ascii="Symbol" w:hAnsi="Symbol"/>
          <w:sz w:val="24"/>
        </w:rPr>
      </w:pPr>
      <w:r>
        <w:rPr>
          <w:sz w:val="24"/>
        </w:rPr>
        <w:t>интерактивный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40"/>
          <w:sz w:val="24"/>
        </w:rPr>
        <w:t xml:space="preserve"> </w:t>
      </w:r>
      <w:r>
        <w:rPr>
          <w:sz w:val="24"/>
        </w:rPr>
        <w:t>(мультимедийный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40"/>
          <w:sz w:val="24"/>
        </w:rPr>
        <w:t xml:space="preserve"> </w:t>
      </w:r>
      <w:r w:rsidR="003C3C2C">
        <w:rPr>
          <w:sz w:val="24"/>
        </w:rPr>
        <w:t>экран</w:t>
      </w:r>
      <w:r>
        <w:rPr>
          <w:sz w:val="24"/>
        </w:rPr>
        <w:t>);</w:t>
      </w:r>
    </w:p>
    <w:p w:rsidR="00E82A98" w:rsidRDefault="005530D8">
      <w:pPr>
        <w:pStyle w:val="a4"/>
        <w:numPr>
          <w:ilvl w:val="1"/>
          <w:numId w:val="1"/>
        </w:numPr>
        <w:tabs>
          <w:tab w:val="left" w:pos="1637"/>
        </w:tabs>
        <w:spacing w:before="2"/>
        <w:ind w:left="1637" w:hanging="707"/>
        <w:rPr>
          <w:rFonts w:ascii="Symbol" w:hAnsi="Symbol"/>
          <w:color w:val="202429"/>
          <w:sz w:val="24"/>
        </w:rPr>
      </w:pPr>
      <w:bookmarkStart w:id="0" w:name="_GoBack"/>
      <w:bookmarkEnd w:id="0"/>
      <w:r>
        <w:rPr>
          <w:sz w:val="24"/>
        </w:rPr>
        <w:t>часы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шахматные</w:t>
      </w:r>
      <w:r>
        <w:rPr>
          <w:color w:val="202429"/>
          <w:spacing w:val="-2"/>
          <w:sz w:val="24"/>
        </w:rPr>
        <w:t>.</w:t>
      </w:r>
    </w:p>
    <w:sectPr w:rsidR="00E82A98" w:rsidSect="00E82A9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193"/>
    <w:multiLevelType w:val="hybridMultilevel"/>
    <w:tmpl w:val="62A8417A"/>
    <w:lvl w:ilvl="0" w:tplc="37BC6E30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28552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60C01C3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9410AD8A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1E800D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90C4BC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6FEACB6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DB8AC620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1F2DD3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">
    <w:nsid w:val="397B60B6"/>
    <w:multiLevelType w:val="hybridMultilevel"/>
    <w:tmpl w:val="F2B81C9E"/>
    <w:lvl w:ilvl="0" w:tplc="2F9269B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18883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D03C33A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42D4123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094E78B0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59A2012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3E04872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9F54DFC0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50FE84D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43183F1D"/>
    <w:multiLevelType w:val="hybridMultilevel"/>
    <w:tmpl w:val="0B6C79D8"/>
    <w:lvl w:ilvl="0" w:tplc="D4182AC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9AD5B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0312070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93F48B94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2596734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C185CF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94C012F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C43CBBCE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411422B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3">
    <w:nsid w:val="63C70AE4"/>
    <w:multiLevelType w:val="hybridMultilevel"/>
    <w:tmpl w:val="ED1024AC"/>
    <w:lvl w:ilvl="0" w:tplc="41B64116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7E29ADE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CAA480E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FB8E1BD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109EE41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A1832B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4BF445B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29645D26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8D4835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82A98"/>
    <w:rsid w:val="00147F0D"/>
    <w:rsid w:val="003C3C2C"/>
    <w:rsid w:val="005530D8"/>
    <w:rsid w:val="00BF3CB1"/>
    <w:rsid w:val="00E8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A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2A98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2A98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82A98"/>
    <w:pPr>
      <w:ind w:left="9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82A98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E82A98"/>
    <w:pPr>
      <w:spacing w:line="268" w:lineRule="exact"/>
      <w:ind w:left="107"/>
    </w:pPr>
  </w:style>
  <w:style w:type="paragraph" w:styleId="a5">
    <w:name w:val="No Spacing"/>
    <w:uiPriority w:val="1"/>
    <w:qFormat/>
    <w:rsid w:val="003C3C2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3518</Words>
  <Characters>20058</Characters>
  <Application>Microsoft Office Word</Application>
  <DocSecurity>0</DocSecurity>
  <Lines>167</Lines>
  <Paragraphs>47</Paragraphs>
  <ScaleCrop>false</ScaleCrop>
  <Company/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Завуч</cp:lastModifiedBy>
  <cp:revision>4</cp:revision>
  <dcterms:created xsi:type="dcterms:W3CDTF">2023-11-23T12:33:00Z</dcterms:created>
  <dcterms:modified xsi:type="dcterms:W3CDTF">2023-11-23T14:26:00Z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2010</vt:lpwstr>
  </property>
</Properties>
</file>