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47C" w:rsidRPr="00215A34" w:rsidRDefault="00215A34">
      <w:pPr>
        <w:spacing w:after="0" w:line="408" w:lineRule="auto"/>
        <w:ind w:left="120"/>
        <w:jc w:val="center"/>
        <w:rPr>
          <w:lang w:val="ru-RU"/>
        </w:rPr>
      </w:pPr>
      <w:bookmarkStart w:id="0" w:name="block-16264876"/>
      <w:r w:rsidRPr="00215A34">
        <w:rPr>
          <w:rFonts w:ascii="Times New Roman" w:hAnsi="Times New Roman"/>
          <w:b/>
          <w:color w:val="000000"/>
          <w:sz w:val="28"/>
          <w:lang w:val="ru-RU"/>
        </w:rPr>
        <w:t>МИНИСТЕРСТВО ПРОСВЕЩЕНИЯ РОССИЙСКОЙ ФЕДЕРАЦИИ</w:t>
      </w:r>
    </w:p>
    <w:p w:rsidR="002C5175" w:rsidRPr="002C5175" w:rsidRDefault="002C5175">
      <w:pPr>
        <w:spacing w:after="0" w:line="408" w:lineRule="auto"/>
        <w:ind w:left="120"/>
        <w:jc w:val="center"/>
        <w:rPr>
          <w:b/>
          <w:sz w:val="32"/>
          <w:szCs w:val="32"/>
          <w:lang w:val="ru-RU"/>
        </w:rPr>
      </w:pPr>
      <w:r w:rsidRPr="002C5175">
        <w:rPr>
          <w:b/>
          <w:sz w:val="32"/>
          <w:szCs w:val="32"/>
          <w:lang w:val="ru-RU"/>
        </w:rPr>
        <w:t>Министерство образования Ярославской области</w:t>
      </w:r>
    </w:p>
    <w:p w:rsidR="0024047C" w:rsidRPr="002C5175" w:rsidRDefault="002C5175">
      <w:pPr>
        <w:spacing w:after="0" w:line="408" w:lineRule="auto"/>
        <w:ind w:left="120"/>
        <w:jc w:val="center"/>
        <w:rPr>
          <w:b/>
          <w:sz w:val="32"/>
          <w:szCs w:val="32"/>
          <w:lang w:val="ru-RU"/>
        </w:rPr>
      </w:pPr>
      <w:r w:rsidRPr="002C5175">
        <w:rPr>
          <w:b/>
          <w:sz w:val="32"/>
          <w:szCs w:val="32"/>
          <w:lang w:val="ru-RU"/>
        </w:rPr>
        <w:t>МКУ Управления образования администрации Пошехонского МР</w:t>
      </w:r>
    </w:p>
    <w:p w:rsidR="0024047C" w:rsidRPr="00215A34" w:rsidRDefault="0024047C">
      <w:pPr>
        <w:spacing w:after="0" w:line="408" w:lineRule="auto"/>
        <w:ind w:left="120"/>
        <w:jc w:val="center"/>
        <w:rPr>
          <w:lang w:val="ru-RU"/>
        </w:rPr>
      </w:pPr>
    </w:p>
    <w:p w:rsidR="0024047C" w:rsidRPr="00215A34" w:rsidRDefault="00215A34">
      <w:pPr>
        <w:spacing w:after="0" w:line="408" w:lineRule="auto"/>
        <w:ind w:left="120"/>
        <w:jc w:val="center"/>
        <w:rPr>
          <w:lang w:val="ru-RU"/>
        </w:rPr>
      </w:pPr>
      <w:r w:rsidRPr="00215A34">
        <w:rPr>
          <w:rFonts w:ascii="Times New Roman" w:hAnsi="Times New Roman"/>
          <w:b/>
          <w:color w:val="000000"/>
          <w:sz w:val="28"/>
          <w:lang w:val="ru-RU"/>
        </w:rPr>
        <w:t xml:space="preserve">МБОУ </w:t>
      </w:r>
      <w:proofErr w:type="spellStart"/>
      <w:r w:rsidR="002C5175">
        <w:rPr>
          <w:rFonts w:ascii="Times New Roman" w:hAnsi="Times New Roman"/>
          <w:b/>
          <w:color w:val="000000"/>
          <w:sz w:val="28"/>
          <w:lang w:val="ru-RU"/>
        </w:rPr>
        <w:t>Гаютинская</w:t>
      </w:r>
      <w:proofErr w:type="spellEnd"/>
      <w:r w:rsidR="002C5175">
        <w:rPr>
          <w:rFonts w:ascii="Times New Roman" w:hAnsi="Times New Roman"/>
          <w:b/>
          <w:color w:val="000000"/>
          <w:sz w:val="28"/>
          <w:lang w:val="ru-RU"/>
        </w:rPr>
        <w:t xml:space="preserve"> С</w:t>
      </w:r>
      <w:r w:rsidRPr="00215A34">
        <w:rPr>
          <w:rFonts w:ascii="Times New Roman" w:hAnsi="Times New Roman"/>
          <w:b/>
          <w:color w:val="000000"/>
          <w:sz w:val="28"/>
          <w:lang w:val="ru-RU"/>
        </w:rPr>
        <w:t>Ш</w:t>
      </w:r>
    </w:p>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4047C">
      <w:pPr>
        <w:spacing w:after="0"/>
        <w:ind w:left="120"/>
        <w:rPr>
          <w:lang w:val="ru-RU"/>
        </w:rPr>
      </w:pPr>
    </w:p>
    <w:tbl>
      <w:tblPr>
        <w:tblW w:w="0" w:type="auto"/>
        <w:tblLook w:val="04A0" w:firstRow="1" w:lastRow="0" w:firstColumn="1" w:lastColumn="0" w:noHBand="0" w:noVBand="1"/>
      </w:tblPr>
      <w:tblGrid>
        <w:gridCol w:w="3114"/>
        <w:gridCol w:w="1389"/>
        <w:gridCol w:w="4841"/>
      </w:tblGrid>
      <w:tr w:rsidR="00215A34" w:rsidRPr="00215A34" w:rsidTr="002C5175">
        <w:tc>
          <w:tcPr>
            <w:tcW w:w="3114" w:type="dxa"/>
          </w:tcPr>
          <w:p w:rsidR="00215A34" w:rsidRPr="0040209D" w:rsidRDefault="00215A34" w:rsidP="00215A34">
            <w:pPr>
              <w:autoSpaceDE w:val="0"/>
              <w:autoSpaceDN w:val="0"/>
              <w:spacing w:after="120" w:line="240" w:lineRule="auto"/>
              <w:jc w:val="both"/>
              <w:rPr>
                <w:rFonts w:ascii="Times New Roman" w:eastAsia="Times New Roman" w:hAnsi="Times New Roman"/>
                <w:color w:val="000000"/>
                <w:sz w:val="24"/>
                <w:szCs w:val="24"/>
                <w:lang w:val="ru-RU"/>
              </w:rPr>
            </w:pPr>
          </w:p>
        </w:tc>
        <w:tc>
          <w:tcPr>
            <w:tcW w:w="1389" w:type="dxa"/>
          </w:tcPr>
          <w:p w:rsidR="00215A34" w:rsidRPr="0040209D" w:rsidRDefault="00215A34" w:rsidP="00215A34">
            <w:pPr>
              <w:autoSpaceDE w:val="0"/>
              <w:autoSpaceDN w:val="0"/>
              <w:spacing w:after="120" w:line="240" w:lineRule="auto"/>
              <w:jc w:val="both"/>
              <w:rPr>
                <w:rFonts w:ascii="Times New Roman" w:eastAsia="Times New Roman" w:hAnsi="Times New Roman"/>
                <w:color w:val="000000"/>
                <w:sz w:val="24"/>
                <w:szCs w:val="24"/>
                <w:lang w:val="ru-RU"/>
              </w:rPr>
            </w:pPr>
          </w:p>
        </w:tc>
        <w:tc>
          <w:tcPr>
            <w:tcW w:w="4841" w:type="dxa"/>
          </w:tcPr>
          <w:p w:rsidR="002C5175" w:rsidRDefault="002C5175" w:rsidP="00215A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5A34" w:rsidRDefault="002C5175" w:rsidP="00215A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школы </w:t>
            </w:r>
          </w:p>
          <w:p w:rsidR="00215A34" w:rsidRPr="008944ED" w:rsidRDefault="002C5175" w:rsidP="002C51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 А.Н. </w:t>
            </w:r>
            <w:proofErr w:type="spellStart"/>
            <w:r>
              <w:rPr>
                <w:rFonts w:ascii="Times New Roman" w:eastAsia="Times New Roman" w:hAnsi="Times New Roman"/>
                <w:color w:val="000000"/>
                <w:sz w:val="24"/>
                <w:szCs w:val="24"/>
                <w:lang w:val="ru-RU"/>
              </w:rPr>
              <w:t>Колюхов</w:t>
            </w:r>
            <w:proofErr w:type="spellEnd"/>
          </w:p>
          <w:p w:rsidR="00215A34" w:rsidRPr="0040209D" w:rsidRDefault="002C5175" w:rsidP="005404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_</w:t>
            </w:r>
            <w:r w:rsidR="005404BB">
              <w:rPr>
                <w:rFonts w:ascii="Times New Roman" w:eastAsia="Times New Roman" w:hAnsi="Times New Roman"/>
                <w:color w:val="000000"/>
                <w:sz w:val="24"/>
                <w:szCs w:val="24"/>
                <w:lang w:val="ru-RU"/>
              </w:rPr>
              <w:t>59</w:t>
            </w:r>
            <w:r>
              <w:rPr>
                <w:rFonts w:ascii="Times New Roman" w:eastAsia="Times New Roman" w:hAnsi="Times New Roman"/>
                <w:color w:val="000000"/>
                <w:sz w:val="24"/>
                <w:szCs w:val="24"/>
                <w:lang w:val="ru-RU"/>
              </w:rPr>
              <w:t xml:space="preserve"> от «_</w:t>
            </w:r>
            <w:r w:rsidR="005404BB">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__» </w:t>
            </w:r>
            <w:r w:rsidR="005404BB">
              <w:rPr>
                <w:rFonts w:ascii="Times New Roman" w:eastAsia="Times New Roman" w:hAnsi="Times New Roman"/>
                <w:color w:val="000000"/>
                <w:sz w:val="24"/>
                <w:szCs w:val="24"/>
                <w:lang w:val="ru-RU"/>
              </w:rPr>
              <w:t xml:space="preserve">сентября </w:t>
            </w:r>
            <w:r>
              <w:rPr>
                <w:rFonts w:ascii="Times New Roman" w:eastAsia="Times New Roman" w:hAnsi="Times New Roman"/>
                <w:color w:val="000000"/>
                <w:sz w:val="24"/>
                <w:szCs w:val="24"/>
                <w:lang w:val="ru-RU"/>
              </w:rPr>
              <w:t>2023</w:t>
            </w:r>
          </w:p>
        </w:tc>
      </w:tr>
    </w:tbl>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4047C">
      <w:pPr>
        <w:spacing w:after="0"/>
        <w:ind w:left="120"/>
        <w:rPr>
          <w:lang w:val="ru-RU"/>
        </w:rPr>
      </w:pPr>
    </w:p>
    <w:p w:rsidR="0024047C" w:rsidRPr="00215A34" w:rsidRDefault="00215A34">
      <w:pPr>
        <w:spacing w:after="0" w:line="408" w:lineRule="auto"/>
        <w:ind w:left="120"/>
        <w:jc w:val="center"/>
        <w:rPr>
          <w:lang w:val="ru-RU"/>
        </w:rPr>
      </w:pPr>
      <w:r w:rsidRPr="00215A34">
        <w:rPr>
          <w:rFonts w:ascii="Times New Roman" w:hAnsi="Times New Roman"/>
          <w:b/>
          <w:color w:val="000000"/>
          <w:sz w:val="28"/>
          <w:lang w:val="ru-RU"/>
        </w:rPr>
        <w:t>РАБОЧАЯ ПРОГРАММА</w:t>
      </w:r>
    </w:p>
    <w:p w:rsidR="0024047C" w:rsidRPr="00215A34" w:rsidRDefault="0024047C">
      <w:pPr>
        <w:spacing w:after="0"/>
        <w:ind w:left="120"/>
        <w:jc w:val="center"/>
        <w:rPr>
          <w:lang w:val="ru-RU"/>
        </w:rPr>
      </w:pPr>
      <w:bookmarkStart w:id="1" w:name="_GoBack"/>
      <w:bookmarkEnd w:id="1"/>
    </w:p>
    <w:p w:rsidR="0024047C" w:rsidRPr="00215A34" w:rsidRDefault="00215A34">
      <w:pPr>
        <w:spacing w:after="0" w:line="408" w:lineRule="auto"/>
        <w:ind w:left="120"/>
        <w:jc w:val="center"/>
        <w:rPr>
          <w:lang w:val="ru-RU"/>
        </w:rPr>
      </w:pPr>
      <w:r w:rsidRPr="00215A34">
        <w:rPr>
          <w:rFonts w:ascii="Times New Roman" w:hAnsi="Times New Roman"/>
          <w:b/>
          <w:color w:val="000000"/>
          <w:sz w:val="28"/>
          <w:lang w:val="ru-RU"/>
        </w:rPr>
        <w:t>учебного предмета «Химия. Базовый уровень»</w:t>
      </w:r>
    </w:p>
    <w:p w:rsidR="0024047C" w:rsidRPr="00215A34" w:rsidRDefault="00215A34">
      <w:pPr>
        <w:spacing w:after="0" w:line="408" w:lineRule="auto"/>
        <w:ind w:left="120"/>
        <w:jc w:val="center"/>
        <w:rPr>
          <w:lang w:val="ru-RU"/>
        </w:rPr>
      </w:pPr>
      <w:r w:rsidRPr="00215A34">
        <w:rPr>
          <w:rFonts w:ascii="Times New Roman" w:hAnsi="Times New Roman"/>
          <w:color w:val="000000"/>
          <w:sz w:val="28"/>
          <w:lang w:val="ru-RU"/>
        </w:rPr>
        <w:t xml:space="preserve">для обучающихся 10 </w:t>
      </w:r>
      <w:r w:rsidRPr="00215A34">
        <w:rPr>
          <w:rFonts w:ascii="Calibri" w:hAnsi="Calibri"/>
          <w:color w:val="000000"/>
          <w:sz w:val="28"/>
          <w:lang w:val="ru-RU"/>
        </w:rPr>
        <w:t xml:space="preserve">– </w:t>
      </w:r>
      <w:r w:rsidRPr="00215A34">
        <w:rPr>
          <w:rFonts w:ascii="Times New Roman" w:hAnsi="Times New Roman"/>
          <w:color w:val="000000"/>
          <w:sz w:val="28"/>
          <w:lang w:val="ru-RU"/>
        </w:rPr>
        <w:t xml:space="preserve">11 классов </w:t>
      </w:r>
    </w:p>
    <w:p w:rsidR="0024047C" w:rsidRPr="00215A34" w:rsidRDefault="0024047C">
      <w:pPr>
        <w:spacing w:after="0"/>
        <w:ind w:left="120"/>
        <w:jc w:val="center"/>
        <w:rPr>
          <w:lang w:val="ru-RU"/>
        </w:rPr>
      </w:pPr>
    </w:p>
    <w:p w:rsidR="0024047C" w:rsidRDefault="004D7562" w:rsidP="004D7562">
      <w:pPr>
        <w:spacing w:after="0"/>
        <w:ind w:left="120"/>
        <w:jc w:val="right"/>
        <w:rPr>
          <w:lang w:val="ru-RU"/>
        </w:rPr>
      </w:pPr>
      <w:r>
        <w:rPr>
          <w:lang w:val="ru-RU"/>
        </w:rPr>
        <w:t xml:space="preserve">Выполнила </w:t>
      </w:r>
      <w:proofErr w:type="spellStart"/>
      <w:r>
        <w:rPr>
          <w:lang w:val="ru-RU"/>
        </w:rPr>
        <w:t>Колоскова</w:t>
      </w:r>
      <w:proofErr w:type="spellEnd"/>
      <w:r>
        <w:rPr>
          <w:lang w:val="ru-RU"/>
        </w:rPr>
        <w:t xml:space="preserve"> Н.И.</w:t>
      </w:r>
    </w:p>
    <w:p w:rsidR="004D7562" w:rsidRPr="00215A34" w:rsidRDefault="004D7562" w:rsidP="004D7562">
      <w:pPr>
        <w:spacing w:after="0"/>
        <w:ind w:left="120"/>
        <w:jc w:val="right"/>
        <w:rPr>
          <w:lang w:val="ru-RU"/>
        </w:rPr>
      </w:pPr>
      <w:r>
        <w:rPr>
          <w:lang w:val="ru-RU"/>
        </w:rPr>
        <w:t>учитель химии</w:t>
      </w: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4047C">
      <w:pPr>
        <w:spacing w:after="0"/>
        <w:ind w:left="120"/>
        <w:jc w:val="center"/>
        <w:rPr>
          <w:lang w:val="ru-RU"/>
        </w:rPr>
      </w:pPr>
    </w:p>
    <w:p w:rsidR="0024047C" w:rsidRPr="00215A34" w:rsidRDefault="002C5175" w:rsidP="002C5175">
      <w:pPr>
        <w:jc w:val="center"/>
        <w:rPr>
          <w:lang w:val="ru-RU"/>
        </w:rPr>
        <w:sectPr w:rsidR="0024047C" w:rsidRPr="00215A34">
          <w:pgSz w:w="11906" w:h="16383"/>
          <w:pgMar w:top="1134" w:right="850" w:bottom="1134" w:left="1701" w:header="720" w:footer="720" w:gutter="0"/>
          <w:cols w:space="720"/>
        </w:sectPr>
      </w:pPr>
      <w:r>
        <w:rPr>
          <w:lang w:val="ru-RU"/>
        </w:rPr>
        <w:t>Гаютино-</w:t>
      </w:r>
      <w:r w:rsidR="00F51E8F">
        <w:rPr>
          <w:lang w:val="ru-RU"/>
        </w:rPr>
        <w:t xml:space="preserve"> 2022-</w:t>
      </w:r>
      <w:r>
        <w:rPr>
          <w:lang w:val="ru-RU"/>
        </w:rPr>
        <w:t>2023</w:t>
      </w:r>
    </w:p>
    <w:p w:rsidR="0024047C" w:rsidRPr="00215A34" w:rsidRDefault="00215A34">
      <w:pPr>
        <w:spacing w:after="0"/>
        <w:ind w:firstLine="600"/>
        <w:rPr>
          <w:lang w:val="ru-RU"/>
        </w:rPr>
      </w:pPr>
      <w:bookmarkStart w:id="2" w:name="_Toc118729915"/>
      <w:bookmarkStart w:id="3" w:name="block-16264877"/>
      <w:bookmarkEnd w:id="0"/>
      <w:bookmarkEnd w:id="2"/>
      <w:r w:rsidRPr="00215A34">
        <w:rPr>
          <w:rFonts w:ascii="Times New Roman" w:hAnsi="Times New Roman"/>
          <w:b/>
          <w:color w:val="000000"/>
          <w:sz w:val="28"/>
          <w:lang w:val="ru-RU"/>
        </w:rPr>
        <w:lastRenderedPageBreak/>
        <w:t>ПОЯСНИТЕЛЬНАЯ ЗАПИСКА</w:t>
      </w:r>
    </w:p>
    <w:p w:rsidR="00801829" w:rsidRP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Программа по химии на уровне среднего общего образования разработана на основе</w:t>
      </w:r>
      <w:r>
        <w:rPr>
          <w:rFonts w:ascii="Times New Roman" w:hAnsi="Times New Roman"/>
          <w:color w:val="000000"/>
          <w:sz w:val="28"/>
          <w:lang w:val="ru-RU"/>
        </w:rPr>
        <w:t xml:space="preserve"> нормативных документов</w:t>
      </w:r>
      <w:r w:rsidRPr="00801829">
        <w:rPr>
          <w:rFonts w:ascii="Times New Roman" w:hAnsi="Times New Roman"/>
          <w:color w:val="000000"/>
          <w:sz w:val="28"/>
          <w:lang w:val="ru-RU"/>
        </w:rPr>
        <w:t>:</w:t>
      </w:r>
    </w:p>
    <w:p w:rsid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w:t>
      </w:r>
      <w:r w:rsidRPr="00801829">
        <w:rPr>
          <w:lang w:val="ru-RU"/>
        </w:rPr>
        <w:t xml:space="preserve"> </w:t>
      </w:r>
      <w:r w:rsidRPr="00801829">
        <w:rPr>
          <w:rFonts w:ascii="Times New Roman" w:hAnsi="Times New Roman"/>
          <w:color w:val="000000"/>
          <w:sz w:val="28"/>
          <w:lang w:val="ru-RU"/>
        </w:rPr>
        <w:t>Федерального закона от 29.12.2012 № 273-ФЗ «Об образовании в Российской Федерации»</w:t>
      </w:r>
      <w:r>
        <w:rPr>
          <w:rFonts w:ascii="Times New Roman" w:hAnsi="Times New Roman"/>
          <w:color w:val="000000"/>
          <w:sz w:val="28"/>
          <w:lang w:val="ru-RU"/>
        </w:rPr>
        <w:t>;</w:t>
      </w:r>
    </w:p>
    <w:p w:rsidR="00801829" w:rsidRPr="00801829" w:rsidRDefault="00801829" w:rsidP="00801829">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r w:rsidRPr="00801829">
        <w:rPr>
          <w:rFonts w:ascii="Times New Roman" w:hAnsi="Times New Roman"/>
          <w:color w:val="000000"/>
          <w:sz w:val="28"/>
          <w:lang w:val="ru-RU"/>
        </w:rPr>
        <w:t>Федеральн</w:t>
      </w:r>
      <w:r>
        <w:rPr>
          <w:rFonts w:ascii="Times New Roman" w:hAnsi="Times New Roman"/>
          <w:color w:val="000000"/>
          <w:sz w:val="28"/>
          <w:lang w:val="ru-RU"/>
        </w:rPr>
        <w:t>ого</w:t>
      </w:r>
      <w:r w:rsidRPr="00801829">
        <w:rPr>
          <w:rFonts w:ascii="Times New Roman" w:hAnsi="Times New Roman"/>
          <w:color w:val="000000"/>
          <w:sz w:val="28"/>
          <w:lang w:val="ru-RU"/>
        </w:rPr>
        <w:t xml:space="preserve"> государственн</w:t>
      </w:r>
      <w:r>
        <w:rPr>
          <w:rFonts w:ascii="Times New Roman" w:hAnsi="Times New Roman"/>
          <w:color w:val="000000"/>
          <w:sz w:val="28"/>
          <w:lang w:val="ru-RU"/>
        </w:rPr>
        <w:t>ого</w:t>
      </w:r>
      <w:r w:rsidRPr="00801829">
        <w:rPr>
          <w:rFonts w:ascii="Times New Roman" w:hAnsi="Times New Roman"/>
          <w:color w:val="000000"/>
          <w:sz w:val="28"/>
          <w:lang w:val="ru-RU"/>
        </w:rPr>
        <w:t xml:space="preserve"> образовательн</w:t>
      </w:r>
      <w:r>
        <w:rPr>
          <w:rFonts w:ascii="Times New Roman" w:hAnsi="Times New Roman"/>
          <w:color w:val="000000"/>
          <w:sz w:val="28"/>
          <w:lang w:val="ru-RU"/>
        </w:rPr>
        <w:t>ого</w:t>
      </w:r>
      <w:r w:rsidRPr="00801829">
        <w:rPr>
          <w:rFonts w:ascii="Times New Roman" w:hAnsi="Times New Roman"/>
          <w:color w:val="000000"/>
          <w:sz w:val="28"/>
          <w:lang w:val="ru-RU"/>
        </w:rPr>
        <w:t xml:space="preserve"> стандарт</w:t>
      </w:r>
      <w:r>
        <w:rPr>
          <w:rFonts w:ascii="Times New Roman" w:hAnsi="Times New Roman"/>
          <w:color w:val="000000"/>
          <w:sz w:val="28"/>
          <w:lang w:val="ru-RU"/>
        </w:rPr>
        <w:t>а</w:t>
      </w:r>
      <w:r w:rsidRPr="00801829">
        <w:rPr>
          <w:rFonts w:ascii="Times New Roman" w:hAnsi="Times New Roman"/>
          <w:color w:val="000000"/>
          <w:sz w:val="28"/>
          <w:lang w:val="ru-RU"/>
        </w:rPr>
        <w:t xml:space="preserve"> </w:t>
      </w:r>
      <w:proofErr w:type="gramStart"/>
      <w:r w:rsidRPr="00801829">
        <w:rPr>
          <w:rFonts w:ascii="Times New Roman" w:hAnsi="Times New Roman"/>
          <w:color w:val="000000"/>
          <w:sz w:val="28"/>
          <w:lang w:val="ru-RU"/>
        </w:rPr>
        <w:t>среднего  общего</w:t>
      </w:r>
      <w:proofErr w:type="gramEnd"/>
      <w:r w:rsidRPr="00801829">
        <w:rPr>
          <w:rFonts w:ascii="Times New Roman" w:hAnsi="Times New Roman"/>
          <w:color w:val="000000"/>
          <w:sz w:val="28"/>
          <w:lang w:val="ru-RU"/>
        </w:rPr>
        <w:t xml:space="preserve"> образования (утв. приказом Министерства образования и науки РФ от 17 мая 2012 г. N 413). С изменениями и дополнениями от: 29 декабря 2014 г., 31 декабря 2015 г., 29 июня 2017 г., 24 сентября, 11 декабря 2020 г., 12 августа 2022 г.</w:t>
      </w:r>
    </w:p>
    <w:p w:rsid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w:t>
      </w:r>
      <w:r w:rsidRPr="00801829">
        <w:rPr>
          <w:lang w:val="ru-RU"/>
        </w:rPr>
        <w:t xml:space="preserve"> </w:t>
      </w:r>
      <w:r>
        <w:rPr>
          <w:rFonts w:ascii="Times New Roman" w:hAnsi="Times New Roman"/>
          <w:color w:val="000000"/>
          <w:sz w:val="28"/>
          <w:lang w:val="ru-RU"/>
        </w:rPr>
        <w:t>Ф</w:t>
      </w:r>
      <w:r w:rsidRPr="00801829">
        <w:rPr>
          <w:rFonts w:ascii="Times New Roman" w:hAnsi="Times New Roman"/>
          <w:color w:val="000000"/>
          <w:sz w:val="28"/>
          <w:lang w:val="ru-RU"/>
        </w:rPr>
        <w:t xml:space="preserve">едеральной образовательной программы среднего общего образования (ФОП СОО); </w:t>
      </w:r>
    </w:p>
    <w:p w:rsidR="00801829" w:rsidRDefault="00801829" w:rsidP="00801829">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r w:rsidRPr="00801829">
        <w:rPr>
          <w:rFonts w:ascii="Times New Roman" w:hAnsi="Times New Roman"/>
          <w:color w:val="000000"/>
          <w:sz w:val="28"/>
          <w:lang w:val="ru-RU"/>
        </w:rPr>
        <w:t>Концепции преподавания учебного предмета «Химия» в образовательных организациях Российской Федерации, реализующих основные образовательные программы</w:t>
      </w:r>
      <w:r>
        <w:rPr>
          <w:rFonts w:ascii="Times New Roman" w:hAnsi="Times New Roman"/>
          <w:color w:val="000000"/>
          <w:sz w:val="28"/>
          <w:lang w:val="ru-RU"/>
        </w:rPr>
        <w:t>;</w:t>
      </w:r>
    </w:p>
    <w:p w:rsidR="00801829" w:rsidRDefault="00801829" w:rsidP="00801829">
      <w:pPr>
        <w:spacing w:after="0"/>
        <w:ind w:firstLine="600"/>
        <w:jc w:val="both"/>
        <w:rPr>
          <w:rFonts w:ascii="Times New Roman" w:hAnsi="Times New Roman"/>
          <w:color w:val="000000"/>
          <w:sz w:val="28"/>
          <w:lang w:val="ru-RU"/>
        </w:rPr>
      </w:pPr>
      <w:r>
        <w:rPr>
          <w:rFonts w:ascii="Times New Roman" w:hAnsi="Times New Roman"/>
          <w:color w:val="000000"/>
          <w:sz w:val="28"/>
          <w:lang w:val="ru-RU"/>
        </w:rPr>
        <w:t xml:space="preserve">- </w:t>
      </w:r>
      <w:r w:rsidRPr="00801829">
        <w:rPr>
          <w:rFonts w:ascii="Times New Roman" w:hAnsi="Times New Roman"/>
          <w:color w:val="000000"/>
          <w:sz w:val="28"/>
          <w:lang w:val="ru-RU"/>
        </w:rPr>
        <w:t>«Стратегии развития воспитания в Российской Федерации на период до 2025 года» (Распоряжение Правительства РФ от 29.05. 2015 № 996 - р.)</w:t>
      </w:r>
    </w:p>
    <w:p w:rsidR="00801829" w:rsidRP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 Постановлени</w:t>
      </w:r>
      <w:r w:rsidR="00F51E8F">
        <w:rPr>
          <w:rFonts w:ascii="Times New Roman" w:hAnsi="Times New Roman"/>
          <w:color w:val="000000"/>
          <w:sz w:val="28"/>
          <w:lang w:val="ru-RU"/>
        </w:rPr>
        <w:t>я</w:t>
      </w:r>
      <w:r w:rsidRPr="00801829">
        <w:rPr>
          <w:rFonts w:ascii="Times New Roman" w:hAnsi="Times New Roman"/>
          <w:color w:val="000000"/>
          <w:sz w:val="28"/>
          <w:lang w:val="ru-RU"/>
        </w:rPr>
        <w:t xml:space="preserve">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801829" w:rsidRP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 авторск</w:t>
      </w:r>
      <w:r>
        <w:rPr>
          <w:rFonts w:ascii="Times New Roman" w:hAnsi="Times New Roman"/>
          <w:color w:val="000000"/>
          <w:sz w:val="28"/>
          <w:lang w:val="ru-RU"/>
        </w:rPr>
        <w:t>ой</w:t>
      </w:r>
      <w:r w:rsidRPr="00801829">
        <w:rPr>
          <w:rFonts w:ascii="Times New Roman" w:hAnsi="Times New Roman"/>
          <w:color w:val="000000"/>
          <w:sz w:val="28"/>
          <w:lang w:val="ru-RU"/>
        </w:rPr>
        <w:t xml:space="preserve"> программ</w:t>
      </w:r>
      <w:r>
        <w:rPr>
          <w:rFonts w:ascii="Times New Roman" w:hAnsi="Times New Roman"/>
          <w:color w:val="000000"/>
          <w:sz w:val="28"/>
          <w:lang w:val="ru-RU"/>
        </w:rPr>
        <w:t>ы</w:t>
      </w:r>
      <w:r w:rsidRPr="00801829">
        <w:rPr>
          <w:rFonts w:ascii="Times New Roman" w:hAnsi="Times New Roman"/>
          <w:color w:val="000000"/>
          <w:sz w:val="28"/>
          <w:lang w:val="ru-RU"/>
        </w:rPr>
        <w:t xml:space="preserve"> О. С. Габриеляна, И. Г. Остроумова, С. А. Сладкова «Химия. Базовый уровень», 20</w:t>
      </w:r>
      <w:r>
        <w:rPr>
          <w:rFonts w:ascii="Times New Roman" w:hAnsi="Times New Roman"/>
          <w:color w:val="000000"/>
          <w:sz w:val="28"/>
          <w:lang w:val="ru-RU"/>
        </w:rPr>
        <w:t>22</w:t>
      </w:r>
      <w:r w:rsidRPr="00801829">
        <w:rPr>
          <w:rFonts w:ascii="Times New Roman" w:hAnsi="Times New Roman"/>
          <w:color w:val="000000"/>
          <w:sz w:val="28"/>
          <w:lang w:val="ru-RU"/>
        </w:rPr>
        <w:t xml:space="preserve"> год</w:t>
      </w:r>
    </w:p>
    <w:p w:rsidR="00801829" w:rsidRP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 Основн</w:t>
      </w:r>
      <w:r>
        <w:rPr>
          <w:rFonts w:ascii="Times New Roman" w:hAnsi="Times New Roman"/>
          <w:color w:val="000000"/>
          <w:sz w:val="28"/>
          <w:lang w:val="ru-RU"/>
        </w:rPr>
        <w:t>ой</w:t>
      </w:r>
      <w:r w:rsidRPr="00801829">
        <w:rPr>
          <w:rFonts w:ascii="Times New Roman" w:hAnsi="Times New Roman"/>
          <w:color w:val="000000"/>
          <w:sz w:val="28"/>
          <w:lang w:val="ru-RU"/>
        </w:rPr>
        <w:t xml:space="preserve"> образовательн</w:t>
      </w:r>
      <w:r>
        <w:rPr>
          <w:rFonts w:ascii="Times New Roman" w:hAnsi="Times New Roman"/>
          <w:color w:val="000000"/>
          <w:sz w:val="28"/>
          <w:lang w:val="ru-RU"/>
        </w:rPr>
        <w:t>ой</w:t>
      </w:r>
      <w:r w:rsidRPr="00801829">
        <w:rPr>
          <w:rFonts w:ascii="Times New Roman" w:hAnsi="Times New Roman"/>
          <w:color w:val="000000"/>
          <w:sz w:val="28"/>
          <w:lang w:val="ru-RU"/>
        </w:rPr>
        <w:t xml:space="preserve"> программ</w:t>
      </w:r>
      <w:r>
        <w:rPr>
          <w:rFonts w:ascii="Times New Roman" w:hAnsi="Times New Roman"/>
          <w:color w:val="000000"/>
          <w:sz w:val="28"/>
          <w:lang w:val="ru-RU"/>
        </w:rPr>
        <w:t>ы</w:t>
      </w:r>
      <w:r w:rsidRPr="00801829">
        <w:rPr>
          <w:rFonts w:ascii="Times New Roman" w:hAnsi="Times New Roman"/>
          <w:color w:val="000000"/>
          <w:sz w:val="28"/>
          <w:lang w:val="ru-RU"/>
        </w:rPr>
        <w:t xml:space="preserve"> </w:t>
      </w:r>
      <w:r>
        <w:rPr>
          <w:rFonts w:ascii="Times New Roman" w:hAnsi="Times New Roman"/>
          <w:color w:val="000000"/>
          <w:sz w:val="28"/>
          <w:lang w:val="ru-RU"/>
        </w:rPr>
        <w:t xml:space="preserve">среднего </w:t>
      </w:r>
      <w:r w:rsidRPr="00801829">
        <w:rPr>
          <w:rFonts w:ascii="Times New Roman" w:hAnsi="Times New Roman"/>
          <w:color w:val="000000"/>
          <w:sz w:val="28"/>
          <w:lang w:val="ru-RU"/>
        </w:rPr>
        <w:t xml:space="preserve">общего образования МБОУ </w:t>
      </w:r>
      <w:proofErr w:type="spellStart"/>
      <w:r w:rsidRPr="00801829">
        <w:rPr>
          <w:rFonts w:ascii="Times New Roman" w:hAnsi="Times New Roman"/>
          <w:color w:val="000000"/>
          <w:sz w:val="28"/>
          <w:lang w:val="ru-RU"/>
        </w:rPr>
        <w:t>Гаютинской</w:t>
      </w:r>
      <w:proofErr w:type="spellEnd"/>
      <w:r w:rsidRPr="00801829">
        <w:rPr>
          <w:rFonts w:ascii="Times New Roman" w:hAnsi="Times New Roman"/>
          <w:color w:val="000000"/>
          <w:sz w:val="28"/>
          <w:lang w:val="ru-RU"/>
        </w:rPr>
        <w:t xml:space="preserve"> СШ;</w:t>
      </w:r>
    </w:p>
    <w:p w:rsidR="00801829" w:rsidRPr="00801829" w:rsidRDefault="00801829" w:rsidP="00801829">
      <w:pPr>
        <w:spacing w:after="0"/>
        <w:ind w:firstLine="600"/>
        <w:jc w:val="both"/>
        <w:rPr>
          <w:rFonts w:ascii="Times New Roman" w:hAnsi="Times New Roman"/>
          <w:color w:val="000000"/>
          <w:sz w:val="28"/>
          <w:lang w:val="ru-RU"/>
        </w:rPr>
      </w:pPr>
      <w:r w:rsidRPr="00801829">
        <w:rPr>
          <w:rFonts w:ascii="Times New Roman" w:hAnsi="Times New Roman"/>
          <w:color w:val="000000"/>
          <w:sz w:val="28"/>
          <w:lang w:val="ru-RU"/>
        </w:rPr>
        <w:t>- Приказ</w:t>
      </w:r>
      <w:r w:rsidR="00F51E8F">
        <w:rPr>
          <w:rFonts w:ascii="Times New Roman" w:hAnsi="Times New Roman"/>
          <w:color w:val="000000"/>
          <w:sz w:val="28"/>
          <w:lang w:val="ru-RU"/>
        </w:rPr>
        <w:t>а</w:t>
      </w:r>
      <w:r w:rsidRPr="00801829">
        <w:rPr>
          <w:rFonts w:ascii="Times New Roman" w:hAnsi="Times New Roman"/>
          <w:color w:val="000000"/>
          <w:sz w:val="28"/>
          <w:lang w:val="ru-RU"/>
        </w:rPr>
        <w:t xml:space="preserve">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w:t>
      </w:r>
      <w:proofErr w:type="gramStart"/>
      <w:r w:rsidRPr="00215A34">
        <w:rPr>
          <w:rFonts w:ascii="Times New Roman" w:hAnsi="Times New Roman"/>
          <w:color w:val="000000"/>
          <w:sz w:val="28"/>
          <w:lang w:val="ru-RU"/>
        </w:rPr>
        <w:t>воспитания и развития</w:t>
      </w:r>
      <w:proofErr w:type="gramEnd"/>
      <w:r w:rsidRPr="00215A3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w:t>
      </w:r>
      <w:r w:rsidRPr="00215A34">
        <w:rPr>
          <w:rFonts w:ascii="Times New Roman" w:hAnsi="Times New Roman"/>
          <w:color w:val="000000"/>
          <w:sz w:val="28"/>
          <w:lang w:val="ru-RU"/>
        </w:rPr>
        <w:lastRenderedPageBreak/>
        <w:t>предмета обеспечивает возможность рассмотрения всего многообразия веществ на основе общих понятий, законов и теорий химии.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15A34">
        <w:rPr>
          <w:rFonts w:ascii="Times New Roman" w:hAnsi="Times New Roman"/>
          <w:color w:val="000000"/>
          <w:sz w:val="28"/>
          <w:lang w:val="ru-RU"/>
        </w:rPr>
        <w:t>фактологические</w:t>
      </w:r>
      <w:proofErr w:type="spellEnd"/>
      <w:r w:rsidRPr="00215A3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w:t>
      </w:r>
      <w:r w:rsidRPr="00215A34">
        <w:rPr>
          <w:rFonts w:ascii="Times New Roman" w:hAnsi="Times New Roman"/>
          <w:color w:val="000000"/>
          <w:sz w:val="28"/>
          <w:lang w:val="ru-RU"/>
        </w:rPr>
        <w:lastRenderedPageBreak/>
        <w:t>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215A34">
        <w:rPr>
          <w:rFonts w:ascii="Calibri" w:hAnsi="Calibri"/>
          <w:color w:val="000000"/>
          <w:sz w:val="28"/>
          <w:lang w:val="ru-RU"/>
        </w:rPr>
        <w:t>–</w:t>
      </w:r>
      <w:r w:rsidRPr="00215A34">
        <w:rPr>
          <w:rFonts w:ascii="Times New Roman" w:hAnsi="Times New Roman"/>
          <w:color w:val="000000"/>
          <w:sz w:val="28"/>
          <w:lang w:val="ru-RU"/>
        </w:rPr>
        <w:t xml:space="preserve">11 </w:t>
      </w:r>
      <w:proofErr w:type="spellStart"/>
      <w:r w:rsidRPr="00215A34">
        <w:rPr>
          <w:rFonts w:ascii="Times New Roman" w:hAnsi="Times New Roman"/>
          <w:color w:val="000000"/>
          <w:sz w:val="28"/>
          <w:lang w:val="ru-RU"/>
        </w:rPr>
        <w:t>кл</w:t>
      </w:r>
      <w:proofErr w:type="spellEnd"/>
      <w:r w:rsidRPr="00215A34">
        <w:rPr>
          <w:rFonts w:ascii="Times New Roman" w:hAnsi="Times New Roman"/>
          <w:color w:val="000000"/>
          <w:sz w:val="28"/>
          <w:lang w:val="ru-RU"/>
        </w:rPr>
        <w:t>.) являются:</w:t>
      </w:r>
    </w:p>
    <w:p w:rsidR="0024047C" w:rsidRPr="00215A34" w:rsidRDefault="00215A34">
      <w:pPr>
        <w:numPr>
          <w:ilvl w:val="0"/>
          <w:numId w:val="1"/>
        </w:numPr>
        <w:spacing w:after="0" w:line="264" w:lineRule="auto"/>
        <w:jc w:val="both"/>
        <w:rPr>
          <w:lang w:val="ru-RU"/>
        </w:rPr>
      </w:pPr>
      <w:r w:rsidRPr="00215A34">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24047C" w:rsidRPr="00215A34" w:rsidRDefault="00215A34">
      <w:pPr>
        <w:numPr>
          <w:ilvl w:val="0"/>
          <w:numId w:val="1"/>
        </w:numPr>
        <w:spacing w:after="0" w:line="264" w:lineRule="auto"/>
        <w:jc w:val="both"/>
        <w:rPr>
          <w:lang w:val="ru-RU"/>
        </w:rPr>
      </w:pPr>
      <w:r w:rsidRPr="00215A3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24047C" w:rsidRPr="00215A34" w:rsidRDefault="00215A34">
      <w:pPr>
        <w:numPr>
          <w:ilvl w:val="0"/>
          <w:numId w:val="1"/>
        </w:numPr>
        <w:spacing w:after="0" w:line="264" w:lineRule="auto"/>
        <w:jc w:val="both"/>
        <w:rPr>
          <w:lang w:val="ru-RU"/>
        </w:rPr>
      </w:pPr>
      <w:r w:rsidRPr="00215A3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w:t>
      </w:r>
      <w:r w:rsidRPr="00215A34">
        <w:rPr>
          <w:rFonts w:ascii="Times New Roman" w:hAnsi="Times New Roman"/>
          <w:color w:val="000000"/>
          <w:sz w:val="28"/>
          <w:lang w:val="ru-RU"/>
        </w:rPr>
        <w:lastRenderedPageBreak/>
        <w:t>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24047C" w:rsidRPr="00215A34" w:rsidRDefault="0024047C">
      <w:pPr>
        <w:rPr>
          <w:lang w:val="ru-RU"/>
        </w:rPr>
        <w:sectPr w:rsidR="0024047C" w:rsidRPr="00215A34">
          <w:pgSz w:w="11906" w:h="16383"/>
          <w:pgMar w:top="1134" w:right="850" w:bottom="1134" w:left="1701" w:header="720" w:footer="720" w:gutter="0"/>
          <w:cols w:space="720"/>
        </w:sectPr>
      </w:pPr>
    </w:p>
    <w:p w:rsidR="0024047C" w:rsidRPr="00215A34" w:rsidRDefault="00215A34">
      <w:pPr>
        <w:spacing w:after="0" w:line="264" w:lineRule="auto"/>
        <w:ind w:left="120"/>
        <w:jc w:val="both"/>
        <w:rPr>
          <w:lang w:val="ru-RU"/>
        </w:rPr>
      </w:pPr>
      <w:bookmarkStart w:id="4" w:name="block-16264878"/>
      <w:bookmarkEnd w:id="3"/>
      <w:r w:rsidRPr="00215A34">
        <w:rPr>
          <w:rFonts w:ascii="Times New Roman" w:hAnsi="Times New Roman"/>
          <w:b/>
          <w:color w:val="000000"/>
          <w:sz w:val="28"/>
          <w:lang w:val="ru-RU"/>
        </w:rPr>
        <w:lastRenderedPageBreak/>
        <w:t>СОДЕРЖАНИЕ ОБУЧЕНИЯ</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10 КЛАСС</w:t>
      </w:r>
      <w:r w:rsidRPr="00215A34">
        <w:rPr>
          <w:rFonts w:ascii="Times New Roman" w:hAnsi="Times New Roman"/>
          <w:color w:val="000000"/>
          <w:sz w:val="28"/>
          <w:lang w:val="ru-RU"/>
        </w:rPr>
        <w:t xml:space="preserve"> </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ОРГАНИЧЕСКАЯ ХИМИЯ</w:t>
      </w:r>
    </w:p>
    <w:p w:rsidR="0024047C" w:rsidRPr="00215A34" w:rsidRDefault="0024047C">
      <w:pPr>
        <w:spacing w:after="0" w:line="264" w:lineRule="auto"/>
        <w:ind w:left="120"/>
        <w:jc w:val="both"/>
        <w:rPr>
          <w:lang w:val="ru-RU"/>
        </w:rPr>
      </w:pP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Теоретические основы органической химии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Углеводороды</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Алканы</w:t>
      </w:r>
      <w:proofErr w:type="spellEnd"/>
      <w:r w:rsidRPr="00215A3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215A34">
        <w:rPr>
          <w:rFonts w:ascii="Times New Roman" w:hAnsi="Times New Roman"/>
          <w:color w:val="000000"/>
          <w:sz w:val="28"/>
          <w:lang w:val="ru-RU"/>
        </w:rPr>
        <w:t>алканов</w:t>
      </w:r>
      <w:proofErr w:type="spellEnd"/>
      <w:r w:rsidRPr="00215A3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Алкены</w:t>
      </w:r>
      <w:proofErr w:type="spellEnd"/>
      <w:r w:rsidRPr="00215A3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215A34">
        <w:rPr>
          <w:rFonts w:ascii="Times New Roman" w:hAnsi="Times New Roman"/>
          <w:color w:val="000000"/>
          <w:sz w:val="28"/>
          <w:lang w:val="ru-RU"/>
        </w:rPr>
        <w:t>алкенов</w:t>
      </w:r>
      <w:proofErr w:type="spellEnd"/>
      <w:r w:rsidRPr="00215A3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Алкадиены</w:t>
      </w:r>
      <w:proofErr w:type="spellEnd"/>
      <w:r w:rsidRPr="00215A3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Алкины</w:t>
      </w:r>
      <w:proofErr w:type="spellEnd"/>
      <w:r w:rsidRPr="00215A34">
        <w:rPr>
          <w:rFonts w:ascii="Times New Roman" w:hAnsi="Times New Roman"/>
          <w:color w:val="000000"/>
          <w:sz w:val="28"/>
          <w:lang w:val="ru-RU"/>
        </w:rPr>
        <w:t xml:space="preserve">: состав и особенности строения, гомологический ряд. Ацетилен – простейший представитель </w:t>
      </w:r>
      <w:proofErr w:type="spellStart"/>
      <w:r w:rsidRPr="00215A34">
        <w:rPr>
          <w:rFonts w:ascii="Times New Roman" w:hAnsi="Times New Roman"/>
          <w:color w:val="000000"/>
          <w:sz w:val="28"/>
          <w:lang w:val="ru-RU"/>
        </w:rPr>
        <w:t>алкинов</w:t>
      </w:r>
      <w:proofErr w:type="spellEnd"/>
      <w:r w:rsidRPr="00215A3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215A3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215A34">
        <w:rPr>
          <w:rFonts w:ascii="Times New Roman" w:hAnsi="Times New Roman"/>
          <w:color w:val="000000"/>
          <w:sz w:val="28"/>
          <w:lang w:val="ru-RU"/>
        </w:rPr>
        <w:t xml:space="preserve"> Токсичность </w:t>
      </w:r>
      <w:proofErr w:type="spellStart"/>
      <w:r w:rsidRPr="00215A34">
        <w:rPr>
          <w:rFonts w:ascii="Times New Roman" w:hAnsi="Times New Roman"/>
          <w:color w:val="000000"/>
          <w:sz w:val="28"/>
          <w:lang w:val="ru-RU"/>
        </w:rPr>
        <w:t>аренов</w:t>
      </w:r>
      <w:proofErr w:type="spellEnd"/>
      <w:r w:rsidRPr="00215A34">
        <w:rPr>
          <w:rFonts w:ascii="Times New Roman" w:hAnsi="Times New Roman"/>
          <w:color w:val="000000"/>
          <w:sz w:val="28"/>
          <w:lang w:val="ru-RU"/>
        </w:rPr>
        <w:t xml:space="preserve">. </w:t>
      </w:r>
      <w:r w:rsidRPr="00215A34">
        <w:rPr>
          <w:rFonts w:ascii="Times New Roman" w:hAnsi="Times New Roman"/>
          <w:color w:val="000000"/>
          <w:sz w:val="28"/>
          <w:lang w:val="ru-RU"/>
        </w:rPr>
        <w:lastRenderedPageBreak/>
        <w:t xml:space="preserve">Генетическая связь между углеводородами, принадлежащими к различным классам.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15A34">
        <w:rPr>
          <w:rFonts w:ascii="Times New Roman" w:hAnsi="Times New Roman"/>
          <w:color w:val="000000"/>
          <w:sz w:val="28"/>
          <w:u w:val="single"/>
          <w:lang w:val="ru-RU"/>
        </w:rPr>
        <w:t>практической работы</w:t>
      </w:r>
      <w:r w:rsidRPr="00215A34">
        <w:rPr>
          <w:rFonts w:ascii="Times New Roman" w:hAnsi="Times New Roman"/>
          <w:color w:val="000000"/>
          <w:sz w:val="28"/>
          <w:lang w:val="ru-RU"/>
        </w:rPr>
        <w:t xml:space="preserve">: получение этилена и изучение его свойств.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Расчётные задачи.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Кислородсодержащие органические соединения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15A34">
        <w:rPr>
          <w:rFonts w:ascii="Times New Roman" w:hAnsi="Times New Roman"/>
          <w:color w:val="000000"/>
          <w:sz w:val="28"/>
          <w:lang w:val="ru-RU"/>
        </w:rPr>
        <w:t>галогеноводородами</w:t>
      </w:r>
      <w:proofErr w:type="spellEnd"/>
      <w:r w:rsidRPr="00215A3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Альдегиды и </w:t>
      </w:r>
      <w:r w:rsidRPr="00215A34">
        <w:rPr>
          <w:rFonts w:ascii="Times New Roman" w:hAnsi="Times New Roman"/>
          <w:i/>
          <w:color w:val="000000"/>
          <w:sz w:val="28"/>
          <w:lang w:val="ru-RU"/>
        </w:rPr>
        <w:t>кетоны</w:t>
      </w:r>
      <w:r w:rsidRPr="00215A3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24047C" w:rsidRPr="004D7562" w:rsidRDefault="00215A34">
      <w:pPr>
        <w:spacing w:after="0" w:line="264" w:lineRule="auto"/>
        <w:ind w:firstLine="600"/>
        <w:jc w:val="both"/>
        <w:rPr>
          <w:lang w:val="ru-RU"/>
        </w:rPr>
      </w:pPr>
      <w:r w:rsidRPr="00215A34">
        <w:rPr>
          <w:rFonts w:ascii="Times New Roman" w:hAnsi="Times New Roman"/>
          <w:color w:val="000000"/>
          <w:sz w:val="28"/>
          <w:lang w:val="ru-RU"/>
        </w:rPr>
        <w:t xml:space="preserve">Углеводы: состав, классификация углеводов (моно-, </w:t>
      </w:r>
      <w:proofErr w:type="spellStart"/>
      <w:r w:rsidRPr="00215A34">
        <w:rPr>
          <w:rFonts w:ascii="Times New Roman" w:hAnsi="Times New Roman"/>
          <w:color w:val="000000"/>
          <w:sz w:val="28"/>
          <w:lang w:val="ru-RU"/>
        </w:rPr>
        <w:t>ди</w:t>
      </w:r>
      <w:proofErr w:type="spellEnd"/>
      <w:r w:rsidRPr="00215A34">
        <w:rPr>
          <w:rFonts w:ascii="Times New Roman" w:hAnsi="Times New Roman"/>
          <w:color w:val="000000"/>
          <w:sz w:val="28"/>
          <w:lang w:val="ru-RU"/>
        </w:rPr>
        <w:t xml:space="preserve">- и полисахариды). Глюкоза – простейший моносахарид: особенности строения </w:t>
      </w:r>
      <w:r w:rsidRPr="00215A34">
        <w:rPr>
          <w:rFonts w:ascii="Times New Roman" w:hAnsi="Times New Roman"/>
          <w:color w:val="000000"/>
          <w:sz w:val="28"/>
          <w:lang w:val="ru-RU"/>
        </w:rPr>
        <w:lastRenderedPageBreak/>
        <w:t>молекулы, физические и химические свойства (взаимодействие с гидроксидом меди(</w:t>
      </w:r>
      <w:r>
        <w:rPr>
          <w:rFonts w:ascii="Times New Roman" w:hAnsi="Times New Roman"/>
          <w:color w:val="000000"/>
          <w:sz w:val="28"/>
        </w:rPr>
        <w:t>II</w:t>
      </w:r>
      <w:r w:rsidRPr="00215A3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215A3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4D7562">
        <w:rPr>
          <w:rFonts w:ascii="Times New Roman" w:hAnsi="Times New Roman"/>
          <w:color w:val="000000"/>
          <w:sz w:val="28"/>
          <w:lang w:val="ru-RU"/>
        </w:rPr>
        <w:t xml:space="preserve">Фотосинтез. Фруктоза как изомер глюкозы.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15A34">
        <w:rPr>
          <w:rFonts w:ascii="Times New Roman" w:hAnsi="Times New Roman"/>
          <w:color w:val="000000"/>
          <w:sz w:val="28"/>
          <w:lang w:val="ru-RU"/>
        </w:rPr>
        <w:t>иодом</w:t>
      </w:r>
      <w:proofErr w:type="spellEnd"/>
      <w:r w:rsidRPr="00215A34">
        <w:rPr>
          <w:rFonts w:ascii="Times New Roman" w:hAnsi="Times New Roman"/>
          <w:color w:val="000000"/>
          <w:sz w:val="28"/>
          <w:lang w:val="ru-RU"/>
        </w:rPr>
        <w:t>).</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15A34">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215A3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215A34">
        <w:rPr>
          <w:rFonts w:ascii="Times New Roman" w:hAnsi="Times New Roman"/>
          <w:color w:val="000000"/>
          <w:sz w:val="28"/>
          <w:lang w:val="ru-RU"/>
        </w:rPr>
        <w:t>) и гидроксидом меди(</w:t>
      </w:r>
      <w:r>
        <w:rPr>
          <w:rFonts w:ascii="Times New Roman" w:hAnsi="Times New Roman"/>
          <w:color w:val="000000"/>
          <w:sz w:val="28"/>
        </w:rPr>
        <w:t>II</w:t>
      </w:r>
      <w:r w:rsidRPr="00215A34">
        <w:rPr>
          <w:rFonts w:ascii="Times New Roman" w:hAnsi="Times New Roman"/>
          <w:color w:val="000000"/>
          <w:sz w:val="28"/>
          <w:lang w:val="ru-RU"/>
        </w:rPr>
        <w:t xml:space="preserve">), взаимодействие крахмала с </w:t>
      </w:r>
      <w:proofErr w:type="spellStart"/>
      <w:r w:rsidRPr="00215A34">
        <w:rPr>
          <w:rFonts w:ascii="Times New Roman" w:hAnsi="Times New Roman"/>
          <w:color w:val="000000"/>
          <w:sz w:val="28"/>
          <w:lang w:val="ru-RU"/>
        </w:rPr>
        <w:t>иодом</w:t>
      </w:r>
      <w:proofErr w:type="spellEnd"/>
      <w:r w:rsidRPr="00215A34">
        <w:rPr>
          <w:rFonts w:ascii="Times New Roman" w:hAnsi="Times New Roman"/>
          <w:color w:val="000000"/>
          <w:sz w:val="28"/>
          <w:lang w:val="ru-RU"/>
        </w:rPr>
        <w:t>), проведение практической работы: свойства раствора уксусной кислоты.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Расчётные задачи.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Азотсодержащие органические соединения.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Высокомолекулярные соединения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Межпредметные</w:t>
      </w:r>
      <w:proofErr w:type="spellEnd"/>
      <w:r w:rsidRPr="00215A34">
        <w:rPr>
          <w:rFonts w:ascii="Times New Roman" w:hAnsi="Times New Roman"/>
          <w:color w:val="000000"/>
          <w:sz w:val="28"/>
          <w:lang w:val="ru-RU"/>
        </w:rPr>
        <w:t xml:space="preserve"> связи.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Реализация </w:t>
      </w:r>
      <w:proofErr w:type="spellStart"/>
      <w:r w:rsidRPr="00215A34">
        <w:rPr>
          <w:rFonts w:ascii="Times New Roman" w:hAnsi="Times New Roman"/>
          <w:color w:val="000000"/>
          <w:sz w:val="28"/>
          <w:lang w:val="ru-RU"/>
        </w:rPr>
        <w:t>межпредметных</w:t>
      </w:r>
      <w:proofErr w:type="spellEnd"/>
      <w:r w:rsidRPr="00215A3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естественно-</w:t>
      </w:r>
      <w:r w:rsidRPr="00215A34">
        <w:rPr>
          <w:rFonts w:ascii="Times New Roman" w:hAnsi="Times New Roman"/>
          <w:color w:val="000000"/>
          <w:sz w:val="28"/>
          <w:lang w:val="ru-RU"/>
        </w:rPr>
        <w:lastRenderedPageBreak/>
        <w:t>научных понятий, так и понятий, являющихся системными для отдельных предметов естественно-научного цикла.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География: минералы, горные породы, полезные ископаемые, топливо, ресурсы.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 xml:space="preserve">11 КЛАСС </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ОБЩАЯ И НЕОРГАНИЧЕСКАЯ ХИМИЯ</w:t>
      </w:r>
    </w:p>
    <w:p w:rsidR="0024047C" w:rsidRPr="00215A34" w:rsidRDefault="0024047C">
      <w:pPr>
        <w:spacing w:after="0" w:line="264" w:lineRule="auto"/>
        <w:ind w:left="120"/>
        <w:jc w:val="both"/>
        <w:rPr>
          <w:lang w:val="ru-RU"/>
        </w:rPr>
      </w:pP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Теоретические основы химии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215A34">
        <w:rPr>
          <w:rFonts w:ascii="Times New Roman" w:hAnsi="Times New Roman"/>
          <w:color w:val="000000"/>
          <w:sz w:val="28"/>
          <w:lang w:val="ru-RU"/>
        </w:rPr>
        <w:t>орбитали</w:t>
      </w:r>
      <w:proofErr w:type="spellEnd"/>
      <w:r w:rsidRPr="00215A34">
        <w:rPr>
          <w:rFonts w:ascii="Times New Roman" w:hAnsi="Times New Roman"/>
          <w:color w:val="000000"/>
          <w:sz w:val="28"/>
          <w:lang w:val="ru-RU"/>
        </w:rPr>
        <w:t xml:space="preserve">, </w:t>
      </w:r>
      <w:r>
        <w:rPr>
          <w:rFonts w:ascii="Times New Roman" w:hAnsi="Times New Roman"/>
          <w:color w:val="000000"/>
          <w:sz w:val="28"/>
        </w:rPr>
        <w:t>s</w:t>
      </w:r>
      <w:r w:rsidRPr="00215A34">
        <w:rPr>
          <w:rFonts w:ascii="Times New Roman" w:hAnsi="Times New Roman"/>
          <w:color w:val="000000"/>
          <w:sz w:val="28"/>
          <w:lang w:val="ru-RU"/>
        </w:rPr>
        <w:t xml:space="preserve">-, </w:t>
      </w:r>
      <w:r>
        <w:rPr>
          <w:rFonts w:ascii="Times New Roman" w:hAnsi="Times New Roman"/>
          <w:color w:val="000000"/>
          <w:sz w:val="28"/>
        </w:rPr>
        <w:t>p</w:t>
      </w:r>
      <w:r w:rsidRPr="00215A34">
        <w:rPr>
          <w:rFonts w:ascii="Times New Roman" w:hAnsi="Times New Roman"/>
          <w:color w:val="000000"/>
          <w:sz w:val="28"/>
          <w:lang w:val="ru-RU"/>
        </w:rPr>
        <w:t xml:space="preserve">-, </w:t>
      </w:r>
      <w:r>
        <w:rPr>
          <w:rFonts w:ascii="Times New Roman" w:hAnsi="Times New Roman"/>
          <w:color w:val="000000"/>
          <w:sz w:val="28"/>
        </w:rPr>
        <w:t>d</w:t>
      </w:r>
      <w:r w:rsidRPr="00215A34">
        <w:rPr>
          <w:rFonts w:ascii="Times New Roman" w:hAnsi="Times New Roman"/>
          <w:color w:val="000000"/>
          <w:sz w:val="28"/>
          <w:lang w:val="ru-RU"/>
        </w:rPr>
        <w:t xml:space="preserve">- элементы. Особенности распределения электронов по </w:t>
      </w:r>
      <w:proofErr w:type="spellStart"/>
      <w:r w:rsidRPr="00215A34">
        <w:rPr>
          <w:rFonts w:ascii="Times New Roman" w:hAnsi="Times New Roman"/>
          <w:color w:val="000000"/>
          <w:sz w:val="28"/>
          <w:lang w:val="ru-RU"/>
        </w:rPr>
        <w:t>орбиталям</w:t>
      </w:r>
      <w:proofErr w:type="spellEnd"/>
      <w:r w:rsidRPr="00215A34">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4D7562">
        <w:rPr>
          <w:rFonts w:ascii="Times New Roman" w:hAnsi="Times New Roman"/>
          <w:color w:val="000000"/>
          <w:sz w:val="28"/>
          <w:lang w:val="ru-RU"/>
        </w:rPr>
        <w:t xml:space="preserve">Валентность. </w:t>
      </w:r>
      <w:proofErr w:type="spellStart"/>
      <w:r w:rsidRPr="004D7562">
        <w:rPr>
          <w:rFonts w:ascii="Times New Roman" w:hAnsi="Times New Roman"/>
          <w:color w:val="000000"/>
          <w:sz w:val="28"/>
          <w:lang w:val="ru-RU"/>
        </w:rPr>
        <w:t>Электроотрицательность</w:t>
      </w:r>
      <w:proofErr w:type="spellEnd"/>
      <w:r w:rsidRPr="004D7562">
        <w:rPr>
          <w:rFonts w:ascii="Times New Roman" w:hAnsi="Times New Roman"/>
          <w:color w:val="000000"/>
          <w:sz w:val="28"/>
          <w:lang w:val="ru-RU"/>
        </w:rPr>
        <w:t xml:space="preserve">. Степень окисления. </w:t>
      </w:r>
      <w:r w:rsidRPr="00215A34">
        <w:rPr>
          <w:rFonts w:ascii="Times New Roman" w:hAnsi="Times New Roman"/>
          <w:color w:val="000000"/>
          <w:sz w:val="28"/>
          <w:lang w:val="ru-RU"/>
        </w:rPr>
        <w:t xml:space="preserve">Ионы: катионы и анионы.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Понятие о дисперсных системах. Истинные и коллоидные растворы. Массовая доля вещества в растворе.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15A34">
        <w:rPr>
          <w:rFonts w:ascii="Times New Roman" w:hAnsi="Times New Roman"/>
          <w:color w:val="000000"/>
          <w:sz w:val="28"/>
          <w:lang w:val="ru-RU"/>
        </w:rPr>
        <w:t>Ле</w:t>
      </w:r>
      <w:proofErr w:type="spellEnd"/>
      <w:r w:rsidRPr="00215A34">
        <w:rPr>
          <w:rFonts w:ascii="Times New Roman" w:hAnsi="Times New Roman"/>
          <w:color w:val="000000"/>
          <w:sz w:val="28"/>
          <w:lang w:val="ru-RU"/>
        </w:rPr>
        <w:t xml:space="preserve"> </w:t>
      </w:r>
      <w:proofErr w:type="spellStart"/>
      <w:r w:rsidRPr="00215A34">
        <w:rPr>
          <w:rFonts w:ascii="Times New Roman" w:hAnsi="Times New Roman"/>
          <w:color w:val="000000"/>
          <w:sz w:val="28"/>
          <w:lang w:val="ru-RU"/>
        </w:rPr>
        <w:t>Шателье</w:t>
      </w:r>
      <w:proofErr w:type="spellEnd"/>
      <w:r w:rsidRPr="00215A34">
        <w:rPr>
          <w:rFonts w:ascii="Times New Roman" w:hAnsi="Times New Roman"/>
          <w:color w:val="000000"/>
          <w:sz w:val="28"/>
          <w:lang w:val="ru-RU"/>
        </w:rPr>
        <w:t xml:space="preserve">.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Окислительно</w:t>
      </w:r>
      <w:proofErr w:type="spellEnd"/>
      <w:r w:rsidRPr="00215A34">
        <w:rPr>
          <w:rFonts w:ascii="Times New Roman" w:hAnsi="Times New Roman"/>
          <w:color w:val="000000"/>
          <w:sz w:val="28"/>
          <w:lang w:val="ru-RU"/>
        </w:rPr>
        <w:t xml:space="preserve">-восстановительные реакции.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Расчётные задачи.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Неорганическая химия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Применение важнейших неметаллов и их соединений.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Металлы. Положение металлов в Периодической системе химических элементов Д. И. Менделеева. </w:t>
      </w:r>
      <w:r w:rsidRPr="004D7562">
        <w:rPr>
          <w:rFonts w:ascii="Times New Roman" w:hAnsi="Times New Roman"/>
          <w:color w:val="000000"/>
          <w:sz w:val="28"/>
          <w:lang w:val="ru-RU"/>
        </w:rPr>
        <w:t xml:space="preserve">Особенности строения электронных оболочек атомов металлов. </w:t>
      </w:r>
      <w:r w:rsidRPr="00215A34">
        <w:rPr>
          <w:rFonts w:ascii="Times New Roman" w:hAnsi="Times New Roman"/>
          <w:color w:val="000000"/>
          <w:sz w:val="28"/>
          <w:lang w:val="ru-RU"/>
        </w:rPr>
        <w:t>Общие физические свойства металлов. Сплавы металлов. Электрохимический ряд напряжений металлов.</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 xml:space="preserve">Химические свойства важнейших металлов (натрий, калий, кальций, магний, алюминий, цинк, хром, железо, медь) и их соединений.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Общие способы получения металлов. Применение металлов в быту и технике.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Расчётные задачи.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Химия и жизнь</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15A34">
        <w:rPr>
          <w:rFonts w:ascii="Times New Roman" w:hAnsi="Times New Roman"/>
          <w:color w:val="000000"/>
          <w:sz w:val="28"/>
          <w:lang w:val="ru-RU"/>
        </w:rPr>
        <w:t>наноматериалы</w:t>
      </w:r>
      <w:proofErr w:type="spellEnd"/>
      <w:r w:rsidRPr="00215A34">
        <w:rPr>
          <w:rFonts w:ascii="Times New Roman" w:hAnsi="Times New Roman"/>
          <w:color w:val="000000"/>
          <w:sz w:val="28"/>
          <w:lang w:val="ru-RU"/>
        </w:rPr>
        <w:t xml:space="preserve">, органические и минеральные удобрения.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Межпредметные</w:t>
      </w:r>
      <w:proofErr w:type="spellEnd"/>
      <w:r w:rsidRPr="00215A34">
        <w:rPr>
          <w:rFonts w:ascii="Times New Roman" w:hAnsi="Times New Roman"/>
          <w:color w:val="000000"/>
          <w:sz w:val="28"/>
          <w:lang w:val="ru-RU"/>
        </w:rPr>
        <w:t xml:space="preserve"> связи.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Реализация </w:t>
      </w:r>
      <w:proofErr w:type="spellStart"/>
      <w:r w:rsidRPr="00215A34">
        <w:rPr>
          <w:rFonts w:ascii="Times New Roman" w:hAnsi="Times New Roman"/>
          <w:color w:val="000000"/>
          <w:sz w:val="28"/>
          <w:lang w:val="ru-RU"/>
        </w:rPr>
        <w:t>межпредметных</w:t>
      </w:r>
      <w:proofErr w:type="spellEnd"/>
      <w:r w:rsidRPr="00215A34">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Биология: клетка, организм, экосистема, биосфера, макро- и микроэлементы, витамины, обмен веществ в организме.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География: минералы, горные породы, полезные ископаемые, топливо, ресурсы.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15A34">
        <w:rPr>
          <w:rFonts w:ascii="Times New Roman" w:hAnsi="Times New Roman"/>
          <w:color w:val="000000"/>
          <w:sz w:val="28"/>
          <w:lang w:val="ru-RU"/>
        </w:rPr>
        <w:t>нанотехнологии</w:t>
      </w:r>
      <w:proofErr w:type="spellEnd"/>
      <w:r w:rsidRPr="00215A34">
        <w:rPr>
          <w:rFonts w:ascii="Times New Roman" w:hAnsi="Times New Roman"/>
          <w:color w:val="000000"/>
          <w:sz w:val="28"/>
          <w:lang w:val="ru-RU"/>
        </w:rPr>
        <w:t>.</w:t>
      </w:r>
    </w:p>
    <w:p w:rsidR="0024047C" w:rsidRPr="00215A34" w:rsidRDefault="0024047C">
      <w:pPr>
        <w:spacing w:after="0" w:line="264" w:lineRule="auto"/>
        <w:ind w:left="120"/>
        <w:jc w:val="both"/>
        <w:rPr>
          <w:lang w:val="ru-RU"/>
        </w:rPr>
      </w:pPr>
    </w:p>
    <w:p w:rsidR="0024047C" w:rsidRPr="00215A34" w:rsidRDefault="0024047C">
      <w:pPr>
        <w:rPr>
          <w:lang w:val="ru-RU"/>
        </w:rPr>
        <w:sectPr w:rsidR="0024047C" w:rsidRPr="00215A34">
          <w:pgSz w:w="11906" w:h="16383"/>
          <w:pgMar w:top="1134" w:right="850" w:bottom="1134" w:left="1701" w:header="720" w:footer="720" w:gutter="0"/>
          <w:cols w:space="720"/>
        </w:sectPr>
      </w:pPr>
    </w:p>
    <w:p w:rsidR="0024047C" w:rsidRPr="00215A34" w:rsidRDefault="00215A34">
      <w:pPr>
        <w:spacing w:after="0" w:line="264" w:lineRule="auto"/>
        <w:ind w:left="120"/>
        <w:jc w:val="both"/>
        <w:rPr>
          <w:lang w:val="ru-RU"/>
        </w:rPr>
      </w:pPr>
      <w:bookmarkStart w:id="5" w:name="block-16264879"/>
      <w:bookmarkEnd w:id="4"/>
      <w:r w:rsidRPr="00215A3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ЛИЧНОСТНЫЕ РЕЗУЛЬТАТЫ</w:t>
      </w:r>
    </w:p>
    <w:p w:rsidR="0024047C" w:rsidRPr="00215A34" w:rsidRDefault="0024047C">
      <w:pPr>
        <w:spacing w:after="0" w:line="264" w:lineRule="auto"/>
        <w:ind w:left="120"/>
        <w:jc w:val="both"/>
        <w:rPr>
          <w:lang w:val="ru-RU"/>
        </w:rPr>
      </w:pP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215A34">
        <w:rPr>
          <w:rFonts w:ascii="Times New Roman" w:hAnsi="Times New Roman"/>
          <w:color w:val="000000"/>
          <w:sz w:val="28"/>
          <w:lang w:val="ru-RU"/>
        </w:rPr>
        <w:t>метапредметным</w:t>
      </w:r>
      <w:proofErr w:type="spellEnd"/>
      <w:r w:rsidRPr="00215A3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15A34">
        <w:rPr>
          <w:rFonts w:ascii="Times New Roman" w:hAnsi="Times New Roman"/>
          <w:color w:val="000000"/>
          <w:sz w:val="28"/>
          <w:lang w:val="ru-RU"/>
        </w:rPr>
        <w:t>деятельностный</w:t>
      </w:r>
      <w:proofErr w:type="spellEnd"/>
      <w:r w:rsidRPr="00215A34">
        <w:rPr>
          <w:rFonts w:ascii="Times New Roman" w:hAnsi="Times New Roman"/>
          <w:color w:val="000000"/>
          <w:sz w:val="28"/>
          <w:lang w:val="ru-RU"/>
        </w:rPr>
        <w:t xml:space="preserve"> подход.</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 соответствии с системно-</w:t>
      </w:r>
      <w:proofErr w:type="spellStart"/>
      <w:r w:rsidRPr="00215A34">
        <w:rPr>
          <w:rFonts w:ascii="Times New Roman" w:hAnsi="Times New Roman"/>
          <w:color w:val="000000"/>
          <w:sz w:val="28"/>
          <w:lang w:val="ru-RU"/>
        </w:rPr>
        <w:t>деятельностным</w:t>
      </w:r>
      <w:proofErr w:type="spellEnd"/>
      <w:r w:rsidRPr="00215A3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наличие мотивации к обучению;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Личностные результаты освоения предмета «Химия» отражают </w:t>
      </w: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1) гражданского воспитания</w:t>
      </w:r>
      <w:r w:rsidRPr="00215A34">
        <w:rPr>
          <w:rFonts w:ascii="Times New Roman" w:hAnsi="Times New Roman"/>
          <w:color w:val="000000"/>
          <w:sz w:val="28"/>
          <w:lang w:val="ru-RU"/>
        </w:rPr>
        <w:t>:</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2) патриотического воспитания</w:t>
      </w:r>
      <w:r w:rsidRPr="00215A34">
        <w:rPr>
          <w:rFonts w:ascii="Times New Roman" w:hAnsi="Times New Roman"/>
          <w:color w:val="000000"/>
          <w:sz w:val="28"/>
          <w:lang w:val="ru-RU"/>
        </w:rPr>
        <w:t>:</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3) духовно-нравственного воспитания: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нравственного сознания, этического поведения;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4) формирования культуры здоровья: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5) трудового воспитания: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уважения к труду, людям труда и результатам трудовой деятельности;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6) экологического воспитания: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15A34">
        <w:rPr>
          <w:rFonts w:ascii="Times New Roman" w:hAnsi="Times New Roman"/>
          <w:color w:val="000000"/>
          <w:sz w:val="28"/>
          <w:lang w:val="ru-RU"/>
        </w:rPr>
        <w:t>хемофобии</w:t>
      </w:r>
      <w:proofErr w:type="spellEnd"/>
      <w:r w:rsidRPr="00215A34">
        <w:rPr>
          <w:rFonts w:ascii="Times New Roman" w:hAnsi="Times New Roman"/>
          <w:color w:val="000000"/>
          <w:sz w:val="28"/>
          <w:lang w:val="ru-RU"/>
        </w:rPr>
        <w:t>;</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7) ценности научного познания:</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сформированности</w:t>
      </w:r>
      <w:proofErr w:type="spellEnd"/>
      <w:r w:rsidRPr="00215A3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215A34">
        <w:rPr>
          <w:rFonts w:ascii="Times New Roman" w:hAnsi="Times New Roman"/>
          <w:color w:val="000000"/>
          <w:sz w:val="28"/>
          <w:lang w:val="ru-RU"/>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интереса к познанию и исследовательской деятельности;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интереса к особенностям труда в различных сферах профессиональной деятельности.</w:t>
      </w:r>
    </w:p>
    <w:p w:rsidR="0024047C" w:rsidRPr="00215A34" w:rsidRDefault="00215A34">
      <w:pPr>
        <w:spacing w:after="0"/>
        <w:ind w:left="120"/>
        <w:rPr>
          <w:lang w:val="ru-RU"/>
        </w:rPr>
      </w:pPr>
      <w:r w:rsidRPr="00215A34">
        <w:rPr>
          <w:rFonts w:ascii="Times New Roman" w:hAnsi="Times New Roman"/>
          <w:b/>
          <w:color w:val="000000"/>
          <w:sz w:val="28"/>
          <w:lang w:val="ru-RU"/>
        </w:rPr>
        <w:t>МЕТАПРЕДМЕТНЫЕ РЕЗУЛЬТАТЫ</w:t>
      </w:r>
    </w:p>
    <w:p w:rsidR="0024047C" w:rsidRPr="00215A34" w:rsidRDefault="0024047C">
      <w:pPr>
        <w:spacing w:after="0"/>
        <w:ind w:left="120"/>
        <w:rPr>
          <w:lang w:val="ru-RU"/>
        </w:rPr>
      </w:pP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Метапредметные</w:t>
      </w:r>
      <w:proofErr w:type="spellEnd"/>
      <w:r w:rsidRPr="00215A3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215A34">
        <w:rPr>
          <w:rFonts w:ascii="Times New Roman" w:hAnsi="Times New Roman"/>
          <w:color w:val="000000"/>
          <w:sz w:val="28"/>
          <w:lang w:val="ru-RU"/>
        </w:rPr>
        <w:t>межпредметные</w:t>
      </w:r>
      <w:proofErr w:type="spellEnd"/>
      <w:r w:rsidRPr="00215A3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Метапредметные</w:t>
      </w:r>
      <w:proofErr w:type="spellEnd"/>
      <w:r w:rsidRPr="00215A3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Овладение универсальными учебными познавательными действиями: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1) базовые логические действия: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215A3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устанавливать причинно-следственные связи между изучаемыми явлениями;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2) базовые исследовательские действия:</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владеть основами методов научного познания веществ и химических реакций;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3) работа с информацией: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215A34">
        <w:rPr>
          <w:rFonts w:ascii="Times New Roman" w:hAnsi="Times New Roman"/>
          <w:color w:val="000000"/>
          <w:sz w:val="28"/>
          <w:lang w:val="ru-RU"/>
        </w:rPr>
        <w:t>межпредметные</w:t>
      </w:r>
      <w:proofErr w:type="spellEnd"/>
      <w:r w:rsidRPr="00215A3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использовать и преобразовывать знаково-символические средства наглядности.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Овладение универсальными коммуникативными действиями: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24047C" w:rsidRPr="00215A34" w:rsidRDefault="00215A34">
      <w:pPr>
        <w:spacing w:after="0" w:line="264" w:lineRule="auto"/>
        <w:ind w:firstLine="600"/>
        <w:jc w:val="both"/>
        <w:rPr>
          <w:lang w:val="ru-RU"/>
        </w:rPr>
      </w:pPr>
      <w:r w:rsidRPr="00215A34">
        <w:rPr>
          <w:rFonts w:ascii="Times New Roman" w:hAnsi="Times New Roman"/>
          <w:b/>
          <w:color w:val="000000"/>
          <w:sz w:val="28"/>
          <w:lang w:val="ru-RU"/>
        </w:rPr>
        <w:t>Овладение универсальными регулятивными действиями:</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24047C" w:rsidRPr="00215A34" w:rsidRDefault="0024047C">
      <w:pPr>
        <w:spacing w:after="0"/>
        <w:ind w:left="120"/>
        <w:rPr>
          <w:lang w:val="ru-RU"/>
        </w:rPr>
      </w:pPr>
    </w:p>
    <w:p w:rsidR="0024047C" w:rsidRPr="00215A34" w:rsidRDefault="00215A34">
      <w:pPr>
        <w:spacing w:after="0"/>
        <w:ind w:left="120"/>
        <w:rPr>
          <w:lang w:val="ru-RU"/>
        </w:rPr>
      </w:pPr>
      <w:r w:rsidRPr="00215A34">
        <w:rPr>
          <w:rFonts w:ascii="Times New Roman" w:hAnsi="Times New Roman"/>
          <w:b/>
          <w:color w:val="000000"/>
          <w:sz w:val="28"/>
          <w:lang w:val="ru-RU"/>
        </w:rPr>
        <w:t>ПРЕДМЕТНЫЕ РЕЗУЛЬТАТЫ</w:t>
      </w:r>
    </w:p>
    <w:p w:rsidR="0024047C" w:rsidRPr="00215A34" w:rsidRDefault="0024047C">
      <w:pPr>
        <w:spacing w:after="0"/>
        <w:ind w:left="120"/>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10 КЛАСС</w:t>
      </w:r>
    </w:p>
    <w:p w:rsidR="0024047C" w:rsidRPr="00215A34" w:rsidRDefault="0024047C">
      <w:pPr>
        <w:spacing w:after="0" w:line="264" w:lineRule="auto"/>
        <w:ind w:left="120"/>
        <w:jc w:val="both"/>
        <w:rPr>
          <w:lang w:val="ru-RU"/>
        </w:rPr>
      </w:pP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Предметные результаты освоения курса «Органическая химия» отражают:</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w:t>
      </w:r>
      <w:r w:rsidRPr="00215A34">
        <w:rPr>
          <w:rFonts w:ascii="Times New Roman" w:hAnsi="Times New Roman"/>
          <w:color w:val="000000"/>
          <w:sz w:val="28"/>
          <w:lang w:val="ru-RU"/>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15A34">
        <w:rPr>
          <w:rFonts w:ascii="Times New Roman" w:hAnsi="Times New Roman"/>
          <w:color w:val="000000"/>
          <w:sz w:val="28"/>
          <w:lang w:val="ru-RU"/>
        </w:rPr>
        <w:t>электроотрицательность</w:t>
      </w:r>
      <w:proofErr w:type="spellEnd"/>
      <w:r w:rsidRPr="00215A34">
        <w:rPr>
          <w:rFonts w:ascii="Times New Roman" w:hAnsi="Times New Roman"/>
          <w:color w:val="000000"/>
          <w:sz w:val="28"/>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15A34">
        <w:rPr>
          <w:rFonts w:ascii="Times New Roman" w:hAnsi="Times New Roman"/>
          <w:color w:val="000000"/>
          <w:sz w:val="28"/>
          <w:lang w:val="ru-RU"/>
        </w:rPr>
        <w:t>фактологические</w:t>
      </w:r>
      <w:proofErr w:type="spellEnd"/>
      <w:r w:rsidRPr="00215A3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15A3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lastRenderedPageBreak/>
        <w:t>сформированность</w:t>
      </w:r>
      <w:proofErr w:type="spellEnd"/>
      <w:r w:rsidRPr="00215A3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215A34">
        <w:rPr>
          <w:rFonts w:ascii="Times New Roman" w:hAnsi="Times New Roman"/>
          <w:color w:val="000000"/>
          <w:sz w:val="28"/>
          <w:lang w:val="ru-RU"/>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4047C" w:rsidRPr="00215A34" w:rsidRDefault="0024047C">
      <w:pPr>
        <w:spacing w:after="0" w:line="264" w:lineRule="auto"/>
        <w:ind w:left="120"/>
        <w:jc w:val="both"/>
        <w:rPr>
          <w:lang w:val="ru-RU"/>
        </w:rPr>
      </w:pPr>
    </w:p>
    <w:p w:rsidR="0024047C" w:rsidRPr="00215A34" w:rsidRDefault="00215A34">
      <w:pPr>
        <w:spacing w:after="0" w:line="264" w:lineRule="auto"/>
        <w:ind w:left="120"/>
        <w:jc w:val="both"/>
        <w:rPr>
          <w:lang w:val="ru-RU"/>
        </w:rPr>
      </w:pPr>
      <w:r w:rsidRPr="00215A34">
        <w:rPr>
          <w:rFonts w:ascii="Times New Roman" w:hAnsi="Times New Roman"/>
          <w:b/>
          <w:color w:val="000000"/>
          <w:sz w:val="28"/>
          <w:lang w:val="ru-RU"/>
        </w:rPr>
        <w:t>11 КЛАСС</w:t>
      </w:r>
    </w:p>
    <w:p w:rsidR="0024047C" w:rsidRPr="00215A34" w:rsidRDefault="0024047C">
      <w:pPr>
        <w:spacing w:after="0" w:line="264" w:lineRule="auto"/>
        <w:ind w:left="120"/>
        <w:jc w:val="both"/>
        <w:rPr>
          <w:lang w:val="ru-RU"/>
        </w:rPr>
      </w:pP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Предметные результаты освоения курса «Общая и неорганическая химия» отражают:</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15A34">
        <w:rPr>
          <w:rFonts w:ascii="Times New Roman" w:hAnsi="Times New Roman"/>
          <w:color w:val="000000"/>
          <w:sz w:val="28"/>
          <w:lang w:val="ru-RU"/>
        </w:rPr>
        <w:t xml:space="preserve">-, </w:t>
      </w:r>
      <w:r>
        <w:rPr>
          <w:rFonts w:ascii="Times New Roman" w:hAnsi="Times New Roman"/>
          <w:color w:val="000000"/>
          <w:sz w:val="28"/>
        </w:rPr>
        <w:t>p</w:t>
      </w:r>
      <w:r w:rsidRPr="00215A34">
        <w:rPr>
          <w:rFonts w:ascii="Times New Roman" w:hAnsi="Times New Roman"/>
          <w:color w:val="000000"/>
          <w:sz w:val="28"/>
          <w:lang w:val="ru-RU"/>
        </w:rPr>
        <w:t xml:space="preserve">-, </w:t>
      </w:r>
      <w:r>
        <w:rPr>
          <w:rFonts w:ascii="Times New Roman" w:hAnsi="Times New Roman"/>
          <w:color w:val="000000"/>
          <w:sz w:val="28"/>
        </w:rPr>
        <w:t>d</w:t>
      </w:r>
      <w:r w:rsidRPr="00215A34">
        <w:rPr>
          <w:rFonts w:ascii="Times New Roman" w:hAnsi="Times New Roman"/>
          <w:color w:val="000000"/>
          <w:sz w:val="28"/>
          <w:lang w:val="ru-RU"/>
        </w:rPr>
        <w:t xml:space="preserve">- электронные </w:t>
      </w:r>
      <w:proofErr w:type="spellStart"/>
      <w:r w:rsidRPr="00215A34">
        <w:rPr>
          <w:rFonts w:ascii="Times New Roman" w:hAnsi="Times New Roman"/>
          <w:color w:val="000000"/>
          <w:sz w:val="28"/>
          <w:lang w:val="ru-RU"/>
        </w:rPr>
        <w:t>орбитали</w:t>
      </w:r>
      <w:proofErr w:type="spellEnd"/>
      <w:r w:rsidRPr="00215A34">
        <w:rPr>
          <w:rFonts w:ascii="Times New Roman" w:hAnsi="Times New Roman"/>
          <w:color w:val="000000"/>
          <w:sz w:val="28"/>
          <w:lang w:val="ru-RU"/>
        </w:rPr>
        <w:t xml:space="preserve"> атомов, ион, молекула, моль, молярный объём, валентность, </w:t>
      </w:r>
      <w:proofErr w:type="spellStart"/>
      <w:r w:rsidRPr="00215A34">
        <w:rPr>
          <w:rFonts w:ascii="Times New Roman" w:hAnsi="Times New Roman"/>
          <w:color w:val="000000"/>
          <w:sz w:val="28"/>
          <w:lang w:val="ru-RU"/>
        </w:rPr>
        <w:t>электроотрицательность</w:t>
      </w:r>
      <w:proofErr w:type="spellEnd"/>
      <w:r w:rsidRPr="00215A34">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15A34">
        <w:rPr>
          <w:rFonts w:ascii="Times New Roman" w:hAnsi="Times New Roman"/>
          <w:color w:val="000000"/>
          <w:sz w:val="28"/>
          <w:lang w:val="ru-RU"/>
        </w:rPr>
        <w:t>неэлектролиты</w:t>
      </w:r>
      <w:proofErr w:type="spellEnd"/>
      <w:r w:rsidRPr="00215A34">
        <w:rPr>
          <w:rFonts w:ascii="Times New Roman" w:hAnsi="Times New Roman"/>
          <w:color w:val="000000"/>
          <w:sz w:val="28"/>
          <w:lang w:val="ru-RU"/>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15A34">
        <w:rPr>
          <w:rFonts w:ascii="Times New Roman" w:hAnsi="Times New Roman"/>
          <w:color w:val="000000"/>
          <w:sz w:val="28"/>
          <w:lang w:val="ru-RU"/>
        </w:rPr>
        <w:t>фактологические</w:t>
      </w:r>
      <w:proofErr w:type="spellEnd"/>
      <w:r w:rsidRPr="00215A34">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w:t>
      </w:r>
      <w:r w:rsidRPr="00215A34">
        <w:rPr>
          <w:rFonts w:ascii="Times New Roman" w:hAnsi="Times New Roman"/>
          <w:color w:val="000000"/>
          <w:sz w:val="28"/>
          <w:lang w:val="ru-RU"/>
        </w:rPr>
        <w:lastRenderedPageBreak/>
        <w:t>систематическую номенклатуру (</w:t>
      </w:r>
      <w:r>
        <w:rPr>
          <w:rFonts w:ascii="Times New Roman" w:hAnsi="Times New Roman"/>
          <w:color w:val="000000"/>
          <w:sz w:val="28"/>
        </w:rPr>
        <w:t>IUPAC</w:t>
      </w:r>
      <w:r w:rsidRPr="00215A34">
        <w:rPr>
          <w:rFonts w:ascii="Times New Roman" w:hAnsi="Times New Roman"/>
          <w:color w:val="000000"/>
          <w:sz w:val="28"/>
          <w:lang w:val="ru-RU"/>
        </w:rPr>
        <w:t xml:space="preserve">) и тривиальные названия отдельных неорганических веществ (угарный газ, углекислый газ, аммиак, </w:t>
      </w:r>
      <w:proofErr w:type="spellStart"/>
      <w:r w:rsidRPr="00215A34">
        <w:rPr>
          <w:rFonts w:ascii="Times New Roman" w:hAnsi="Times New Roman"/>
          <w:color w:val="000000"/>
          <w:sz w:val="28"/>
          <w:lang w:val="ru-RU"/>
        </w:rPr>
        <w:t>гашёная</w:t>
      </w:r>
      <w:proofErr w:type="spellEnd"/>
      <w:r w:rsidRPr="00215A34">
        <w:rPr>
          <w:rFonts w:ascii="Times New Roman" w:hAnsi="Times New Roman"/>
          <w:color w:val="000000"/>
          <w:sz w:val="28"/>
          <w:lang w:val="ru-RU"/>
        </w:rPr>
        <w:t xml:space="preserve"> известь, негашёная известь, питьевая сода, пирит и другие);</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15A34">
        <w:rPr>
          <w:rFonts w:ascii="Times New Roman" w:hAnsi="Times New Roman"/>
          <w:color w:val="000000"/>
          <w:sz w:val="28"/>
          <w:lang w:val="ru-RU"/>
        </w:rPr>
        <w:t xml:space="preserve">-, </w:t>
      </w:r>
      <w:r>
        <w:rPr>
          <w:rFonts w:ascii="Times New Roman" w:hAnsi="Times New Roman"/>
          <w:color w:val="000000"/>
          <w:sz w:val="28"/>
        </w:rPr>
        <w:t>p</w:t>
      </w:r>
      <w:r w:rsidRPr="00215A34">
        <w:rPr>
          <w:rFonts w:ascii="Times New Roman" w:hAnsi="Times New Roman"/>
          <w:color w:val="000000"/>
          <w:sz w:val="28"/>
          <w:lang w:val="ru-RU"/>
        </w:rPr>
        <w:t xml:space="preserve">-, </w:t>
      </w:r>
      <w:r>
        <w:rPr>
          <w:rFonts w:ascii="Times New Roman" w:hAnsi="Times New Roman"/>
          <w:color w:val="000000"/>
          <w:sz w:val="28"/>
        </w:rPr>
        <w:t>d</w:t>
      </w:r>
      <w:r w:rsidRPr="00215A34">
        <w:rPr>
          <w:rFonts w:ascii="Times New Roman" w:hAnsi="Times New Roman"/>
          <w:color w:val="000000"/>
          <w:sz w:val="28"/>
          <w:lang w:val="ru-RU"/>
        </w:rPr>
        <w:t xml:space="preserve">-электронные </w:t>
      </w:r>
      <w:proofErr w:type="spellStart"/>
      <w:r w:rsidRPr="00215A34">
        <w:rPr>
          <w:rFonts w:ascii="Times New Roman" w:hAnsi="Times New Roman"/>
          <w:color w:val="000000"/>
          <w:sz w:val="28"/>
          <w:lang w:val="ru-RU"/>
        </w:rPr>
        <w:t>орбитали</w:t>
      </w:r>
      <w:proofErr w:type="spellEnd"/>
      <w:r w:rsidRPr="00215A34">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215A34">
        <w:rPr>
          <w:rFonts w:ascii="Times New Roman" w:hAnsi="Times New Roman"/>
          <w:color w:val="000000"/>
          <w:sz w:val="28"/>
          <w:lang w:val="ru-RU"/>
        </w:rPr>
        <w:t>путём ионы</w:t>
      </w:r>
      <w:proofErr w:type="gramEnd"/>
      <w:r w:rsidRPr="00215A34">
        <w:rPr>
          <w:rFonts w:ascii="Times New Roman" w:hAnsi="Times New Roman"/>
          <w:color w:val="000000"/>
          <w:sz w:val="28"/>
          <w:lang w:val="ru-RU"/>
        </w:rPr>
        <w:t>, присутствующие в водных растворах неорганических веществ;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lastRenderedPageBreak/>
        <w:t>сформированность</w:t>
      </w:r>
      <w:proofErr w:type="spellEnd"/>
      <w:r w:rsidRPr="00215A34">
        <w:rPr>
          <w:rFonts w:ascii="Times New Roman" w:hAnsi="Times New Roman"/>
          <w:color w:val="000000"/>
          <w:sz w:val="28"/>
          <w:lang w:val="ru-RU"/>
        </w:rPr>
        <w:t xml:space="preserve"> умений раскрывать сущность </w:t>
      </w:r>
      <w:proofErr w:type="spellStart"/>
      <w:r w:rsidRPr="00215A34">
        <w:rPr>
          <w:rFonts w:ascii="Times New Roman" w:hAnsi="Times New Roman"/>
          <w:color w:val="000000"/>
          <w:sz w:val="28"/>
          <w:lang w:val="ru-RU"/>
        </w:rPr>
        <w:t>окислительно</w:t>
      </w:r>
      <w:proofErr w:type="spellEnd"/>
      <w:r w:rsidRPr="00215A34">
        <w:rPr>
          <w:rFonts w:ascii="Times New Roman" w:hAnsi="Times New Roman"/>
          <w:color w:val="000000"/>
          <w:sz w:val="28"/>
          <w:lang w:val="ru-RU"/>
        </w:rPr>
        <w:t>-восстановительных реакций посредством составления электронного баланса этих реакций;</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15A34">
        <w:rPr>
          <w:rFonts w:ascii="Times New Roman" w:hAnsi="Times New Roman"/>
          <w:color w:val="000000"/>
          <w:sz w:val="28"/>
          <w:lang w:val="ru-RU"/>
        </w:rPr>
        <w:t>Ле</w:t>
      </w:r>
      <w:proofErr w:type="spellEnd"/>
      <w:r w:rsidRPr="00215A34">
        <w:rPr>
          <w:rFonts w:ascii="Times New Roman" w:hAnsi="Times New Roman"/>
          <w:color w:val="000000"/>
          <w:sz w:val="28"/>
          <w:lang w:val="ru-RU"/>
        </w:rPr>
        <w:t xml:space="preserve"> </w:t>
      </w:r>
      <w:proofErr w:type="spellStart"/>
      <w:r w:rsidRPr="00215A34">
        <w:rPr>
          <w:rFonts w:ascii="Times New Roman" w:hAnsi="Times New Roman"/>
          <w:color w:val="000000"/>
          <w:sz w:val="28"/>
          <w:lang w:val="ru-RU"/>
        </w:rPr>
        <w:t>Шателье</w:t>
      </w:r>
      <w:proofErr w:type="spellEnd"/>
      <w:r w:rsidRPr="00215A34">
        <w:rPr>
          <w:rFonts w:ascii="Times New Roman" w:hAnsi="Times New Roman"/>
          <w:color w:val="000000"/>
          <w:sz w:val="28"/>
          <w:lang w:val="ru-RU"/>
        </w:rPr>
        <w:t>);</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24047C" w:rsidRPr="00215A34" w:rsidRDefault="00215A34">
      <w:pPr>
        <w:spacing w:after="0" w:line="264" w:lineRule="auto"/>
        <w:ind w:firstLine="600"/>
        <w:jc w:val="both"/>
        <w:rPr>
          <w:lang w:val="ru-RU"/>
        </w:rPr>
      </w:pPr>
      <w:proofErr w:type="spellStart"/>
      <w:r w:rsidRPr="00215A34">
        <w:rPr>
          <w:rFonts w:ascii="Times New Roman" w:hAnsi="Times New Roman"/>
          <w:color w:val="000000"/>
          <w:sz w:val="28"/>
          <w:lang w:val="ru-RU"/>
        </w:rPr>
        <w:t>сформированность</w:t>
      </w:r>
      <w:proofErr w:type="spellEnd"/>
      <w:r w:rsidRPr="00215A3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w:t>
      </w:r>
      <w:r w:rsidRPr="00215A34">
        <w:rPr>
          <w:rFonts w:ascii="Times New Roman" w:hAnsi="Times New Roman"/>
          <w:color w:val="000000"/>
          <w:sz w:val="28"/>
          <w:lang w:val="ru-RU"/>
        </w:rPr>
        <w:lastRenderedPageBreak/>
        <w:t>смысл показателя ПДК, пояснять на примерах способы уменьшения и предотвращения их вредного воздействия на организм человека;</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24047C" w:rsidRPr="00215A34" w:rsidRDefault="00215A34">
      <w:pPr>
        <w:spacing w:after="0" w:line="264" w:lineRule="auto"/>
        <w:ind w:firstLine="600"/>
        <w:jc w:val="both"/>
        <w:rPr>
          <w:lang w:val="ru-RU"/>
        </w:rPr>
      </w:pPr>
      <w:r w:rsidRPr="00215A3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24047C" w:rsidRPr="00215A34" w:rsidRDefault="0024047C">
      <w:pPr>
        <w:rPr>
          <w:lang w:val="ru-RU"/>
        </w:rPr>
        <w:sectPr w:rsidR="0024047C" w:rsidRPr="00215A34">
          <w:pgSz w:w="11906" w:h="16383"/>
          <w:pgMar w:top="1134" w:right="850" w:bottom="1134" w:left="1701" w:header="720" w:footer="720" w:gutter="0"/>
          <w:cols w:space="720"/>
        </w:sectPr>
      </w:pPr>
    </w:p>
    <w:p w:rsidR="0024047C" w:rsidRDefault="00215A34">
      <w:pPr>
        <w:spacing w:after="0"/>
        <w:ind w:left="120"/>
      </w:pPr>
      <w:bookmarkStart w:id="6" w:name="block-16264880"/>
      <w:bookmarkEnd w:id="5"/>
      <w:r w:rsidRPr="00215A3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4047C" w:rsidRDefault="00215A34">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4"/>
        <w:gridCol w:w="2071"/>
        <w:gridCol w:w="963"/>
        <w:gridCol w:w="1841"/>
        <w:gridCol w:w="1910"/>
        <w:gridCol w:w="4290"/>
        <w:gridCol w:w="2043"/>
      </w:tblGrid>
      <w:tr w:rsidR="00801829" w:rsidTr="00801829">
        <w:trPr>
          <w:trHeight w:val="144"/>
          <w:tblCellSpacing w:w="20" w:type="nil"/>
        </w:trPr>
        <w:tc>
          <w:tcPr>
            <w:tcW w:w="849" w:type="dxa"/>
            <w:vMerge w:val="restart"/>
            <w:tcMar>
              <w:top w:w="50" w:type="dxa"/>
              <w:left w:w="100" w:type="dxa"/>
            </w:tcMar>
            <w:vAlign w:val="center"/>
          </w:tcPr>
          <w:p w:rsidR="00801829" w:rsidRDefault="00801829">
            <w:pPr>
              <w:spacing w:after="0"/>
              <w:ind w:left="135"/>
            </w:pPr>
            <w:r>
              <w:rPr>
                <w:rFonts w:ascii="Times New Roman" w:hAnsi="Times New Roman"/>
                <w:b/>
                <w:color w:val="000000"/>
                <w:sz w:val="24"/>
              </w:rPr>
              <w:t xml:space="preserve">№ п/п </w:t>
            </w:r>
          </w:p>
          <w:p w:rsidR="00801829" w:rsidRDefault="00801829">
            <w:pPr>
              <w:spacing w:after="0"/>
              <w:ind w:left="135"/>
            </w:pPr>
          </w:p>
        </w:tc>
        <w:tc>
          <w:tcPr>
            <w:tcW w:w="2604" w:type="dxa"/>
            <w:vMerge w:val="restart"/>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1829" w:rsidRDefault="00801829">
            <w:pPr>
              <w:spacing w:after="0"/>
              <w:ind w:left="135"/>
            </w:pPr>
          </w:p>
        </w:tc>
        <w:tc>
          <w:tcPr>
            <w:tcW w:w="4800" w:type="dxa"/>
            <w:gridSpan w:val="3"/>
            <w:tcMar>
              <w:top w:w="50" w:type="dxa"/>
              <w:left w:w="100" w:type="dxa"/>
            </w:tcMar>
            <w:vAlign w:val="center"/>
          </w:tcPr>
          <w:p w:rsidR="00801829" w:rsidRDefault="008018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90" w:type="dxa"/>
            <w:vMerge w:val="restart"/>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1829" w:rsidRDefault="00801829">
            <w:pPr>
              <w:spacing w:after="0"/>
              <w:ind w:left="135"/>
            </w:pPr>
          </w:p>
        </w:tc>
        <w:tc>
          <w:tcPr>
            <w:tcW w:w="1289" w:type="dxa"/>
            <w:vMerge w:val="restart"/>
          </w:tcPr>
          <w:p w:rsidR="00801829" w:rsidRPr="00801829" w:rsidRDefault="00801829">
            <w:pPr>
              <w:spacing w:after="0"/>
              <w:ind w:left="135"/>
              <w:rPr>
                <w:rFonts w:ascii="Times New Roman" w:hAnsi="Times New Roman"/>
                <w:b/>
                <w:color w:val="000000"/>
                <w:sz w:val="24"/>
                <w:lang w:val="ru-RU"/>
              </w:rPr>
            </w:pPr>
            <w:r>
              <w:rPr>
                <w:rFonts w:ascii="Times New Roman" w:hAnsi="Times New Roman"/>
                <w:b/>
                <w:color w:val="000000"/>
                <w:sz w:val="24"/>
                <w:lang w:val="ru-RU"/>
              </w:rPr>
              <w:t>Интерактивное оборудование</w:t>
            </w:r>
          </w:p>
        </w:tc>
      </w:tr>
      <w:tr w:rsidR="00801829" w:rsidTr="0099383A">
        <w:trPr>
          <w:trHeight w:val="144"/>
          <w:tblCellSpacing w:w="20" w:type="nil"/>
        </w:trPr>
        <w:tc>
          <w:tcPr>
            <w:tcW w:w="849" w:type="dxa"/>
            <w:vMerge/>
            <w:tcBorders>
              <w:top w:val="nil"/>
            </w:tcBorders>
            <w:tcMar>
              <w:top w:w="50" w:type="dxa"/>
              <w:left w:w="100" w:type="dxa"/>
            </w:tcMar>
          </w:tcPr>
          <w:p w:rsidR="00801829" w:rsidRDefault="00801829"/>
        </w:tc>
        <w:tc>
          <w:tcPr>
            <w:tcW w:w="2604" w:type="dxa"/>
            <w:vMerge/>
            <w:tcBorders>
              <w:top w:val="nil"/>
            </w:tcBorders>
            <w:tcMar>
              <w:top w:w="50" w:type="dxa"/>
              <w:left w:w="100" w:type="dxa"/>
            </w:tcMar>
          </w:tcPr>
          <w:p w:rsidR="00801829" w:rsidRDefault="00801829"/>
        </w:tc>
        <w:tc>
          <w:tcPr>
            <w:tcW w:w="1049"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1829" w:rsidRDefault="00801829">
            <w:pPr>
              <w:spacing w:after="0"/>
              <w:ind w:left="135"/>
            </w:pPr>
          </w:p>
        </w:tc>
        <w:tc>
          <w:tcPr>
            <w:tcW w:w="1841"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1829" w:rsidRDefault="00801829">
            <w:pPr>
              <w:spacing w:after="0"/>
              <w:ind w:left="135"/>
            </w:pPr>
          </w:p>
        </w:tc>
        <w:tc>
          <w:tcPr>
            <w:tcW w:w="1910"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1829" w:rsidRDefault="00801829">
            <w:pPr>
              <w:spacing w:after="0"/>
              <w:ind w:left="135"/>
            </w:pPr>
          </w:p>
        </w:tc>
        <w:tc>
          <w:tcPr>
            <w:tcW w:w="4290" w:type="dxa"/>
            <w:vMerge/>
            <w:tcBorders>
              <w:top w:val="nil"/>
            </w:tcBorders>
            <w:tcMar>
              <w:top w:w="50" w:type="dxa"/>
              <w:left w:w="100" w:type="dxa"/>
            </w:tcMar>
          </w:tcPr>
          <w:p w:rsidR="00801829" w:rsidRDefault="00801829"/>
        </w:tc>
        <w:tc>
          <w:tcPr>
            <w:tcW w:w="1289" w:type="dxa"/>
            <w:vMerge/>
          </w:tcPr>
          <w:p w:rsidR="00801829" w:rsidRDefault="00801829"/>
        </w:tc>
      </w:tr>
      <w:tr w:rsidR="00801829" w:rsidRPr="00F51E8F" w:rsidTr="00801829">
        <w:trPr>
          <w:trHeight w:val="144"/>
          <w:tblCellSpacing w:w="20" w:type="nil"/>
        </w:trPr>
        <w:tc>
          <w:tcPr>
            <w:tcW w:w="12543" w:type="dxa"/>
            <w:gridSpan w:val="6"/>
            <w:tcMar>
              <w:top w:w="50" w:type="dxa"/>
              <w:left w:w="100" w:type="dxa"/>
            </w:tcMar>
            <w:vAlign w:val="center"/>
          </w:tcPr>
          <w:p w:rsidR="00801829" w:rsidRPr="00215A34" w:rsidRDefault="00801829">
            <w:pPr>
              <w:spacing w:after="0"/>
              <w:ind w:left="135"/>
              <w:rPr>
                <w:lang w:val="ru-RU"/>
              </w:rPr>
            </w:pPr>
            <w:r w:rsidRPr="00215A34">
              <w:rPr>
                <w:rFonts w:ascii="Times New Roman" w:hAnsi="Times New Roman"/>
                <w:b/>
                <w:color w:val="000000"/>
                <w:sz w:val="24"/>
                <w:lang w:val="ru-RU"/>
              </w:rPr>
              <w:t>Раздел 1.</w:t>
            </w:r>
            <w:r w:rsidRPr="00215A34">
              <w:rPr>
                <w:rFonts w:ascii="Times New Roman" w:hAnsi="Times New Roman"/>
                <w:color w:val="000000"/>
                <w:sz w:val="24"/>
                <w:lang w:val="ru-RU"/>
              </w:rPr>
              <w:t xml:space="preserve"> </w:t>
            </w:r>
            <w:r w:rsidRPr="00215A34">
              <w:rPr>
                <w:rFonts w:ascii="Times New Roman" w:hAnsi="Times New Roman"/>
                <w:b/>
                <w:color w:val="000000"/>
                <w:sz w:val="24"/>
                <w:lang w:val="ru-RU"/>
              </w:rPr>
              <w:t>Теоретические основы органической химии</w:t>
            </w:r>
          </w:p>
        </w:tc>
        <w:tc>
          <w:tcPr>
            <w:tcW w:w="1289" w:type="dxa"/>
          </w:tcPr>
          <w:p w:rsidR="00801829" w:rsidRPr="00215A34" w:rsidRDefault="00801829">
            <w:pPr>
              <w:spacing w:after="0"/>
              <w:ind w:left="135"/>
              <w:rPr>
                <w:rFonts w:ascii="Times New Roman" w:hAnsi="Times New Roman"/>
                <w:b/>
                <w:color w:val="000000"/>
                <w:sz w:val="24"/>
                <w:lang w:val="ru-RU"/>
              </w:rPr>
            </w:pPr>
          </w:p>
        </w:tc>
      </w:tr>
      <w:tr w:rsidR="00801829" w:rsidRPr="00F51E8F" w:rsidTr="00801829">
        <w:trPr>
          <w:trHeight w:val="144"/>
          <w:tblCellSpacing w:w="20" w:type="nil"/>
        </w:trPr>
        <w:tc>
          <w:tcPr>
            <w:tcW w:w="849" w:type="dxa"/>
            <w:tcMar>
              <w:top w:w="50" w:type="dxa"/>
              <w:left w:w="100" w:type="dxa"/>
            </w:tcMar>
            <w:vAlign w:val="center"/>
          </w:tcPr>
          <w:p w:rsidR="00801829" w:rsidRDefault="00801829">
            <w:pPr>
              <w:spacing w:after="0"/>
            </w:pPr>
            <w:r>
              <w:rPr>
                <w:rFonts w:ascii="Times New Roman" w:hAnsi="Times New Roman"/>
                <w:color w:val="000000"/>
                <w:sz w:val="24"/>
              </w:rPr>
              <w:t>1.1</w:t>
            </w:r>
          </w:p>
        </w:tc>
        <w:tc>
          <w:tcPr>
            <w:tcW w:w="2604" w:type="dxa"/>
            <w:tcMar>
              <w:top w:w="50" w:type="dxa"/>
              <w:left w:w="100" w:type="dxa"/>
            </w:tcMar>
            <w:vAlign w:val="center"/>
          </w:tcPr>
          <w:p w:rsidR="00801829" w:rsidRPr="00215A34" w:rsidRDefault="00801829">
            <w:pPr>
              <w:spacing w:after="0"/>
              <w:ind w:left="135"/>
              <w:rPr>
                <w:lang w:val="ru-RU"/>
              </w:rPr>
            </w:pPr>
            <w:r w:rsidRPr="00215A3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49" w:type="dxa"/>
            <w:tcMar>
              <w:top w:w="50" w:type="dxa"/>
              <w:left w:w="100" w:type="dxa"/>
            </w:tcMar>
            <w:vAlign w:val="center"/>
          </w:tcPr>
          <w:p w:rsidR="00801829" w:rsidRDefault="00801829">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01829" w:rsidRDefault="00801829">
            <w:pPr>
              <w:spacing w:after="0"/>
              <w:ind w:left="135"/>
              <w:jc w:val="center"/>
            </w:pPr>
          </w:p>
        </w:tc>
        <w:tc>
          <w:tcPr>
            <w:tcW w:w="1910" w:type="dxa"/>
            <w:tcMar>
              <w:top w:w="50" w:type="dxa"/>
              <w:left w:w="100" w:type="dxa"/>
            </w:tcMar>
            <w:vAlign w:val="center"/>
          </w:tcPr>
          <w:p w:rsidR="00801829" w:rsidRDefault="00801829">
            <w:pPr>
              <w:spacing w:after="0"/>
              <w:ind w:left="135"/>
              <w:jc w:val="center"/>
            </w:pPr>
          </w:p>
        </w:tc>
        <w:tc>
          <w:tcPr>
            <w:tcW w:w="4290" w:type="dxa"/>
            <w:tcMar>
              <w:top w:w="50" w:type="dxa"/>
              <w:left w:w="100" w:type="dxa"/>
            </w:tcMar>
            <w:vAlign w:val="center"/>
          </w:tcPr>
          <w:p w:rsidR="00801829" w:rsidRPr="00215A34" w:rsidRDefault="00801829">
            <w:pPr>
              <w:spacing w:after="0"/>
              <w:ind w:left="135"/>
              <w:rPr>
                <w:lang w:val="ru-RU"/>
              </w:rPr>
            </w:pPr>
            <w:r w:rsidRPr="00215A34">
              <w:rPr>
                <w:lang w:val="ru-RU"/>
              </w:rPr>
              <w:t xml:space="preserve">Библиотека ЦОК </w:t>
            </w:r>
            <w:hyperlink r:id="rId6" w:history="1">
              <w:r w:rsidRPr="00412540">
                <w:rPr>
                  <w:rStyle w:val="ab"/>
                </w:rPr>
                <w:t>https</w:t>
              </w:r>
              <w:r w:rsidRPr="00412540">
                <w:rPr>
                  <w:rStyle w:val="ab"/>
                  <w:lang w:val="ru-RU"/>
                </w:rPr>
                <w:t>://</w:t>
              </w:r>
              <w:r w:rsidRPr="00412540">
                <w:rPr>
                  <w:rStyle w:val="ab"/>
                </w:rPr>
                <w:t>m</w:t>
              </w:r>
              <w:r w:rsidRPr="00412540">
                <w:rPr>
                  <w:rStyle w:val="ab"/>
                  <w:lang w:val="ru-RU"/>
                </w:rPr>
                <w:t>.</w:t>
              </w:r>
              <w:proofErr w:type="spellStart"/>
              <w:r w:rsidRPr="00412540">
                <w:rPr>
                  <w:rStyle w:val="ab"/>
                </w:rPr>
                <w:t>edsoo</w:t>
              </w:r>
              <w:proofErr w:type="spellEnd"/>
              <w:r w:rsidRPr="00412540">
                <w:rPr>
                  <w:rStyle w:val="ab"/>
                  <w:lang w:val="ru-RU"/>
                </w:rPr>
                <w:t>.</w:t>
              </w:r>
              <w:proofErr w:type="spellStart"/>
              <w:r w:rsidRPr="00412540">
                <w:rPr>
                  <w:rStyle w:val="ab"/>
                </w:rPr>
                <w:t>ru</w:t>
              </w:r>
              <w:proofErr w:type="spellEnd"/>
              <w:r w:rsidRPr="00412540">
                <w:rPr>
                  <w:rStyle w:val="ab"/>
                  <w:lang w:val="ru-RU"/>
                </w:rPr>
                <w:t>/7</w:t>
              </w:r>
              <w:r w:rsidRPr="00412540">
                <w:rPr>
                  <w:rStyle w:val="ab"/>
                </w:rPr>
                <w:t>f</w:t>
              </w:r>
              <w:r w:rsidRPr="00412540">
                <w:rPr>
                  <w:rStyle w:val="ab"/>
                  <w:lang w:val="ru-RU"/>
                </w:rPr>
                <w:t>41837</w:t>
              </w:r>
              <w:r w:rsidRPr="00412540">
                <w:rPr>
                  <w:rStyle w:val="ab"/>
                </w:rPr>
                <w:t>c</w:t>
              </w:r>
            </w:hyperlink>
          </w:p>
          <w:p w:rsidR="00801829" w:rsidRPr="00215A34" w:rsidRDefault="00801829">
            <w:pPr>
              <w:spacing w:after="0"/>
              <w:ind w:left="135"/>
              <w:rPr>
                <w:lang w:val="ru-RU"/>
              </w:rPr>
            </w:pPr>
          </w:p>
        </w:tc>
        <w:tc>
          <w:tcPr>
            <w:tcW w:w="1289" w:type="dxa"/>
          </w:tcPr>
          <w:p w:rsidR="00801829" w:rsidRPr="00215A34" w:rsidRDefault="00801829">
            <w:pPr>
              <w:spacing w:after="0"/>
              <w:ind w:left="135"/>
              <w:rPr>
                <w:lang w:val="ru-RU"/>
              </w:rPr>
            </w:pPr>
          </w:p>
        </w:tc>
      </w:tr>
      <w:tr w:rsidR="00801829" w:rsidTr="00801829">
        <w:trPr>
          <w:trHeight w:val="144"/>
          <w:tblCellSpacing w:w="20" w:type="nil"/>
        </w:trPr>
        <w:tc>
          <w:tcPr>
            <w:tcW w:w="3453" w:type="dxa"/>
            <w:gridSpan w:val="2"/>
            <w:tcMar>
              <w:top w:w="50" w:type="dxa"/>
              <w:left w:w="100" w:type="dxa"/>
            </w:tcMar>
            <w:vAlign w:val="center"/>
          </w:tcPr>
          <w:p w:rsidR="00801829" w:rsidRDefault="008018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9" w:type="dxa"/>
            <w:tcMar>
              <w:top w:w="50" w:type="dxa"/>
              <w:left w:w="100" w:type="dxa"/>
            </w:tcMar>
            <w:vAlign w:val="center"/>
          </w:tcPr>
          <w:p w:rsidR="00801829" w:rsidRDefault="00801829">
            <w:pPr>
              <w:spacing w:after="0"/>
              <w:ind w:left="135"/>
              <w:jc w:val="center"/>
            </w:pPr>
            <w:r>
              <w:rPr>
                <w:rFonts w:ascii="Times New Roman" w:hAnsi="Times New Roman"/>
                <w:color w:val="000000"/>
                <w:sz w:val="24"/>
              </w:rPr>
              <w:t xml:space="preserve"> 3 </w:t>
            </w:r>
          </w:p>
        </w:tc>
        <w:tc>
          <w:tcPr>
            <w:tcW w:w="8041" w:type="dxa"/>
            <w:gridSpan w:val="3"/>
            <w:tcMar>
              <w:top w:w="50" w:type="dxa"/>
              <w:left w:w="100" w:type="dxa"/>
            </w:tcMar>
            <w:vAlign w:val="center"/>
          </w:tcPr>
          <w:p w:rsidR="00801829" w:rsidRDefault="00801829"/>
        </w:tc>
        <w:tc>
          <w:tcPr>
            <w:tcW w:w="1289" w:type="dxa"/>
          </w:tcPr>
          <w:p w:rsidR="00801829" w:rsidRDefault="00801829"/>
        </w:tc>
      </w:tr>
      <w:tr w:rsidR="00801829" w:rsidTr="00801829">
        <w:trPr>
          <w:trHeight w:val="144"/>
          <w:tblCellSpacing w:w="20" w:type="nil"/>
        </w:trPr>
        <w:tc>
          <w:tcPr>
            <w:tcW w:w="12543" w:type="dxa"/>
            <w:gridSpan w:val="6"/>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c>
          <w:tcPr>
            <w:tcW w:w="1289" w:type="dxa"/>
          </w:tcPr>
          <w:p w:rsidR="00801829" w:rsidRDefault="00801829">
            <w:pPr>
              <w:spacing w:after="0"/>
              <w:ind w:left="135"/>
              <w:rPr>
                <w:rFonts w:ascii="Times New Roman" w:hAnsi="Times New Roman"/>
                <w:b/>
                <w:color w:val="000000"/>
                <w:sz w:val="24"/>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2.1</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90" w:type="dxa"/>
            <w:tcBorders>
              <w:top w:val="nil"/>
              <w:left w:val="nil"/>
              <w:bottom w:val="nil"/>
              <w:right w:val="nil"/>
            </w:tcBorders>
            <w:shd w:val="clear" w:color="auto" w:fill="auto"/>
            <w:tcMar>
              <w:top w:w="50" w:type="dxa"/>
              <w:left w:w="100" w:type="dxa"/>
            </w:tcMar>
            <w:vAlign w:val="bottom"/>
          </w:tcPr>
          <w:p w:rsidR="00801829" w:rsidRDefault="005404BB" w:rsidP="00215A34">
            <w:pPr>
              <w:rPr>
                <w:rFonts w:ascii="Calibri" w:hAnsi="Calibri"/>
                <w:color w:val="000000"/>
                <w:sz w:val="20"/>
                <w:szCs w:val="20"/>
              </w:rPr>
            </w:pPr>
            <w:hyperlink r:id="rId7" w:history="1">
              <w:r w:rsidR="00801829" w:rsidRPr="00412540">
                <w:rPr>
                  <w:rStyle w:val="ab"/>
                  <w:rFonts w:ascii="Calibri" w:hAnsi="Calibri"/>
                  <w:sz w:val="20"/>
                  <w:szCs w:val="20"/>
                </w:rPr>
                <w:t>https://academy-content.myschool.edu.ru/lesson/258ddc06-ec23-473c-b3d7-ed82fcaddd02</w:t>
              </w:r>
            </w:hyperlink>
          </w:p>
          <w:p w:rsidR="00801829" w:rsidRDefault="00801829" w:rsidP="00215A34">
            <w:pPr>
              <w:rPr>
                <w:rFonts w:ascii="Calibri" w:hAnsi="Calibri"/>
                <w:color w:val="000000"/>
                <w:sz w:val="20"/>
                <w:szCs w:val="20"/>
              </w:rPr>
            </w:pPr>
          </w:p>
          <w:p w:rsidR="00801829" w:rsidRDefault="00801829" w:rsidP="00215A34">
            <w:pPr>
              <w:rPr>
                <w:rFonts w:ascii="Calibri" w:hAnsi="Calibri"/>
                <w:color w:val="000000"/>
                <w:sz w:val="20"/>
                <w:szCs w:val="20"/>
              </w:rPr>
            </w:pPr>
          </w:p>
        </w:tc>
        <w:tc>
          <w:tcPr>
            <w:tcW w:w="1289" w:type="dxa"/>
            <w:tcBorders>
              <w:top w:val="nil"/>
              <w:left w:val="nil"/>
              <w:bottom w:val="nil"/>
              <w:right w:val="nil"/>
            </w:tcBorders>
          </w:tcPr>
          <w:p w:rsidR="00801829" w:rsidRDefault="00F51E8F" w:rsidP="00215A34">
            <w:pPr>
              <w:rPr>
                <w:rStyle w:val="ab"/>
                <w:rFonts w:ascii="Calibri" w:hAnsi="Calibri"/>
                <w:color w:val="auto"/>
                <w:sz w:val="20"/>
                <w:szCs w:val="20"/>
                <w:u w:val="none"/>
              </w:rPr>
            </w:pPr>
            <w:r w:rsidRPr="00F51E8F">
              <w:rPr>
                <w:rStyle w:val="ab"/>
                <w:rFonts w:ascii="Calibri" w:hAnsi="Calibri"/>
                <w:color w:val="auto"/>
                <w:sz w:val="20"/>
                <w:szCs w:val="20"/>
                <w:u w:val="none"/>
              </w:rPr>
              <w:t xml:space="preserve">ЦЛ </w:t>
            </w:r>
            <w:proofErr w:type="spellStart"/>
            <w:r w:rsidRPr="00F51E8F">
              <w:rPr>
                <w:rStyle w:val="ab"/>
                <w:rFonts w:ascii="Calibri" w:hAnsi="Calibri"/>
                <w:color w:val="auto"/>
                <w:sz w:val="20"/>
                <w:szCs w:val="20"/>
                <w:u w:val="none"/>
              </w:rPr>
              <w:t>Releon</w:t>
            </w:r>
            <w:proofErr w:type="spellEnd"/>
            <w:r w:rsidRPr="00F51E8F">
              <w:rPr>
                <w:rStyle w:val="ab"/>
                <w:rFonts w:ascii="Calibri" w:hAnsi="Calibri"/>
                <w:color w:val="auto"/>
                <w:sz w:val="20"/>
                <w:szCs w:val="20"/>
                <w:u w:val="none"/>
              </w:rPr>
              <w:t xml:space="preserve"> </w:t>
            </w:r>
            <w:proofErr w:type="spellStart"/>
            <w:r w:rsidRPr="00F51E8F">
              <w:rPr>
                <w:rStyle w:val="ab"/>
                <w:rFonts w:ascii="Calibri" w:hAnsi="Calibri"/>
                <w:color w:val="auto"/>
                <w:sz w:val="20"/>
                <w:szCs w:val="20"/>
                <w:u w:val="none"/>
              </w:rPr>
              <w:t>по</w:t>
            </w:r>
            <w:proofErr w:type="spellEnd"/>
            <w:r w:rsidRPr="00F51E8F">
              <w:rPr>
                <w:rStyle w:val="ab"/>
                <w:rFonts w:ascii="Calibri" w:hAnsi="Calibri"/>
                <w:color w:val="auto"/>
                <w:sz w:val="20"/>
                <w:szCs w:val="20"/>
                <w:u w:val="none"/>
              </w:rPr>
              <w:t xml:space="preserve"> </w:t>
            </w:r>
            <w:proofErr w:type="spellStart"/>
            <w:r w:rsidRPr="00F51E8F">
              <w:rPr>
                <w:rStyle w:val="ab"/>
                <w:rFonts w:ascii="Calibri" w:hAnsi="Calibri"/>
                <w:color w:val="auto"/>
                <w:sz w:val="20"/>
                <w:szCs w:val="20"/>
                <w:u w:val="none"/>
              </w:rPr>
              <w:t>химии</w:t>
            </w:r>
            <w:proofErr w:type="spellEnd"/>
          </w:p>
          <w:p w:rsidR="00F51E8F" w:rsidRPr="00F51E8F" w:rsidRDefault="00F51E8F" w:rsidP="00215A34">
            <w:pPr>
              <w:rPr>
                <w:rStyle w:val="ab"/>
                <w:rFonts w:ascii="Calibri" w:hAnsi="Calibri"/>
                <w:sz w:val="20"/>
                <w:szCs w:val="20"/>
                <w:u w:val="none"/>
                <w:lang w:val="ru-RU"/>
              </w:rPr>
            </w:pPr>
            <w:r>
              <w:rPr>
                <w:rStyle w:val="ab"/>
                <w:rFonts w:ascii="Calibri" w:hAnsi="Calibri"/>
                <w:color w:val="auto"/>
                <w:sz w:val="20"/>
                <w:szCs w:val="20"/>
                <w:u w:val="none"/>
                <w:lang w:val="ru-RU"/>
              </w:rPr>
              <w:t>Л.р.№19,20</w:t>
            </w: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2.2</w:t>
            </w:r>
          </w:p>
        </w:tc>
        <w:tc>
          <w:tcPr>
            <w:tcW w:w="2604" w:type="dxa"/>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 xml:space="preserve">Непредельные углеводороды: </w:t>
            </w:r>
            <w:proofErr w:type="spellStart"/>
            <w:r w:rsidRPr="00215A34">
              <w:rPr>
                <w:rFonts w:ascii="Times New Roman" w:hAnsi="Times New Roman"/>
                <w:color w:val="000000"/>
                <w:sz w:val="24"/>
                <w:lang w:val="ru-RU"/>
              </w:rPr>
              <w:t>алкены</w:t>
            </w:r>
            <w:proofErr w:type="spellEnd"/>
            <w:r w:rsidRPr="00215A34">
              <w:rPr>
                <w:rFonts w:ascii="Times New Roman" w:hAnsi="Times New Roman"/>
                <w:color w:val="000000"/>
                <w:sz w:val="24"/>
                <w:lang w:val="ru-RU"/>
              </w:rPr>
              <w:t xml:space="preserve">, </w:t>
            </w:r>
            <w:proofErr w:type="spellStart"/>
            <w:r w:rsidRPr="00215A34">
              <w:rPr>
                <w:rFonts w:ascii="Times New Roman" w:hAnsi="Times New Roman"/>
                <w:color w:val="000000"/>
                <w:sz w:val="24"/>
                <w:lang w:val="ru-RU"/>
              </w:rPr>
              <w:t>алкадиены</w:t>
            </w:r>
            <w:proofErr w:type="spellEnd"/>
            <w:r w:rsidRPr="00215A34">
              <w:rPr>
                <w:rFonts w:ascii="Times New Roman" w:hAnsi="Times New Roman"/>
                <w:color w:val="000000"/>
                <w:sz w:val="24"/>
                <w:lang w:val="ru-RU"/>
              </w:rPr>
              <w:t xml:space="preserve">, </w:t>
            </w:r>
            <w:proofErr w:type="spellStart"/>
            <w:r w:rsidRPr="00215A34">
              <w:rPr>
                <w:rFonts w:ascii="Times New Roman" w:hAnsi="Times New Roman"/>
                <w:color w:val="000000"/>
                <w:sz w:val="24"/>
                <w:lang w:val="ru-RU"/>
              </w:rPr>
              <w:t>алкины</w:t>
            </w:r>
            <w:proofErr w:type="spellEnd"/>
          </w:p>
        </w:tc>
        <w:tc>
          <w:tcPr>
            <w:tcW w:w="1049"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4290" w:type="dxa"/>
            <w:tcBorders>
              <w:top w:val="nil"/>
              <w:left w:val="nil"/>
              <w:bottom w:val="nil"/>
              <w:right w:val="nil"/>
            </w:tcBorders>
            <w:shd w:val="clear" w:color="auto" w:fill="auto"/>
            <w:tcMar>
              <w:top w:w="50" w:type="dxa"/>
              <w:left w:w="100" w:type="dxa"/>
            </w:tcMar>
            <w:vAlign w:val="bottom"/>
          </w:tcPr>
          <w:p w:rsidR="00801829" w:rsidRDefault="005404BB" w:rsidP="00215A34">
            <w:pPr>
              <w:rPr>
                <w:rFonts w:ascii="Calibri" w:hAnsi="Calibri"/>
                <w:color w:val="000000"/>
                <w:sz w:val="20"/>
                <w:szCs w:val="20"/>
              </w:rPr>
            </w:pPr>
            <w:hyperlink r:id="rId8" w:history="1">
              <w:r w:rsidR="00801829" w:rsidRPr="00412540">
                <w:rPr>
                  <w:rStyle w:val="ab"/>
                  <w:rFonts w:ascii="Calibri" w:hAnsi="Calibri"/>
                  <w:sz w:val="20"/>
                  <w:szCs w:val="20"/>
                </w:rPr>
                <w:t>https://academy-content.myschool.edu.ru/lesson/4038171e-4158-4bd1-ae98-18dc1cfb9399</w:t>
              </w:r>
            </w:hyperlink>
          </w:p>
          <w:p w:rsidR="00801829" w:rsidRDefault="005404BB" w:rsidP="00215A34">
            <w:pPr>
              <w:rPr>
                <w:rFonts w:ascii="Calibri" w:hAnsi="Calibri"/>
                <w:color w:val="000000"/>
                <w:sz w:val="20"/>
                <w:szCs w:val="20"/>
              </w:rPr>
            </w:pPr>
            <w:hyperlink r:id="rId9" w:history="1">
              <w:r w:rsidR="00801829" w:rsidRPr="00412540">
                <w:rPr>
                  <w:rStyle w:val="ab"/>
                  <w:rFonts w:ascii="Calibri" w:hAnsi="Calibri"/>
                  <w:sz w:val="20"/>
                  <w:szCs w:val="20"/>
                </w:rPr>
                <w:t>https://academy-content.myschool.edu.ru/lesson/05c9a929-6741-4d7c-84b5-009a92468356</w:t>
              </w:r>
            </w:hyperlink>
          </w:p>
          <w:p w:rsidR="00801829" w:rsidRDefault="00801829" w:rsidP="00215A34">
            <w:pPr>
              <w:rPr>
                <w:rFonts w:ascii="Calibri" w:hAnsi="Calibri"/>
                <w:color w:val="000000"/>
                <w:sz w:val="20"/>
                <w:szCs w:val="20"/>
              </w:rPr>
            </w:pPr>
          </w:p>
          <w:p w:rsidR="00801829" w:rsidRDefault="00801829" w:rsidP="00215A34">
            <w:pPr>
              <w:rPr>
                <w:rFonts w:ascii="Calibri" w:hAnsi="Calibri"/>
                <w:color w:val="000000"/>
                <w:sz w:val="20"/>
                <w:szCs w:val="20"/>
              </w:rPr>
            </w:pPr>
          </w:p>
        </w:tc>
        <w:tc>
          <w:tcPr>
            <w:tcW w:w="1289" w:type="dxa"/>
            <w:tcBorders>
              <w:top w:val="nil"/>
              <w:left w:val="nil"/>
              <w:bottom w:val="nil"/>
              <w:right w:val="nil"/>
            </w:tcBorders>
          </w:tcPr>
          <w:p w:rsidR="00801829" w:rsidRDefault="00801829" w:rsidP="00215A34">
            <w:pPr>
              <w:rPr>
                <w:rStyle w:val="ab"/>
                <w:rFonts w:ascii="Calibri" w:hAnsi="Calibri"/>
                <w:sz w:val="20"/>
                <w:szCs w:val="20"/>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2.3</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90" w:type="dxa"/>
            <w:tcBorders>
              <w:top w:val="nil"/>
              <w:left w:val="nil"/>
              <w:bottom w:val="nil"/>
              <w:right w:val="nil"/>
            </w:tcBorders>
            <w:shd w:val="clear" w:color="auto" w:fill="auto"/>
            <w:tcMar>
              <w:top w:w="50" w:type="dxa"/>
              <w:left w:w="100" w:type="dxa"/>
            </w:tcMar>
            <w:vAlign w:val="bottom"/>
          </w:tcPr>
          <w:p w:rsidR="00801829" w:rsidRDefault="005404BB" w:rsidP="00F31914">
            <w:pPr>
              <w:rPr>
                <w:rFonts w:ascii="Calibri" w:hAnsi="Calibri"/>
                <w:color w:val="000000"/>
                <w:sz w:val="20"/>
                <w:szCs w:val="20"/>
              </w:rPr>
            </w:pPr>
            <w:hyperlink r:id="rId10" w:history="1">
              <w:r w:rsidR="00801829" w:rsidRPr="00412540">
                <w:rPr>
                  <w:rStyle w:val="ab"/>
                  <w:rFonts w:ascii="Calibri" w:hAnsi="Calibri"/>
                  <w:sz w:val="20"/>
                  <w:szCs w:val="20"/>
                </w:rPr>
                <w:t>https://academy-content.myschool.edu.ru/lesson/d86d7d00-d5b4-491d-aded-c3dda19feef4</w:t>
              </w:r>
            </w:hyperlink>
          </w:p>
          <w:p w:rsidR="00801829" w:rsidRPr="00F31914" w:rsidRDefault="00801829" w:rsidP="00F31914">
            <w:pPr>
              <w:rPr>
                <w:rFonts w:ascii="Calibri" w:hAnsi="Calibri"/>
                <w:color w:val="000000"/>
                <w:sz w:val="20"/>
                <w:szCs w:val="20"/>
              </w:rPr>
            </w:pPr>
          </w:p>
          <w:p w:rsidR="00801829" w:rsidRDefault="00801829" w:rsidP="00215A34">
            <w:pPr>
              <w:rPr>
                <w:rFonts w:ascii="Calibri" w:hAnsi="Calibri"/>
                <w:color w:val="000000"/>
                <w:sz w:val="20"/>
                <w:szCs w:val="20"/>
              </w:rPr>
            </w:pPr>
          </w:p>
        </w:tc>
        <w:tc>
          <w:tcPr>
            <w:tcW w:w="1289" w:type="dxa"/>
            <w:tcBorders>
              <w:top w:val="nil"/>
              <w:left w:val="nil"/>
              <w:bottom w:val="nil"/>
              <w:right w:val="nil"/>
            </w:tcBorders>
          </w:tcPr>
          <w:p w:rsidR="00801829" w:rsidRDefault="00801829" w:rsidP="00F31914">
            <w:pPr>
              <w:rPr>
                <w:rStyle w:val="ab"/>
                <w:rFonts w:ascii="Calibri" w:hAnsi="Calibri"/>
                <w:sz w:val="20"/>
                <w:szCs w:val="20"/>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2.4</w:t>
            </w:r>
          </w:p>
        </w:tc>
        <w:tc>
          <w:tcPr>
            <w:tcW w:w="2604" w:type="dxa"/>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Природные источники углеводородов и их переработка</w:t>
            </w:r>
          </w:p>
        </w:tc>
        <w:tc>
          <w:tcPr>
            <w:tcW w:w="1049"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1829" w:rsidRDefault="00801829" w:rsidP="00215A34">
            <w:pPr>
              <w:spacing w:after="0"/>
              <w:ind w:left="135"/>
              <w:jc w:val="center"/>
            </w:pPr>
          </w:p>
        </w:tc>
        <w:tc>
          <w:tcPr>
            <w:tcW w:w="4290" w:type="dxa"/>
            <w:tcMar>
              <w:top w:w="50" w:type="dxa"/>
              <w:left w:w="100" w:type="dxa"/>
            </w:tcMar>
            <w:vAlign w:val="center"/>
          </w:tcPr>
          <w:p w:rsidR="00801829" w:rsidRDefault="005404BB" w:rsidP="00F31914">
            <w:pPr>
              <w:spacing w:after="0"/>
              <w:ind w:left="135"/>
            </w:pPr>
            <w:hyperlink r:id="rId11" w:history="1">
              <w:r w:rsidR="00801829" w:rsidRPr="00412540">
                <w:rPr>
                  <w:rStyle w:val="ab"/>
                </w:rPr>
                <w:t>https://academy-content.myschool.edu.ru/lesson/99557a5e-2221-43e0-97b8-983de535c44d</w:t>
              </w:r>
            </w:hyperlink>
          </w:p>
          <w:p w:rsidR="00801829" w:rsidRPr="00F31914" w:rsidRDefault="00801829" w:rsidP="00F31914">
            <w:pPr>
              <w:spacing w:after="0"/>
              <w:ind w:left="135"/>
            </w:pPr>
          </w:p>
          <w:p w:rsidR="00801829" w:rsidRDefault="00801829" w:rsidP="00215A34">
            <w:pPr>
              <w:spacing w:after="0"/>
              <w:ind w:left="135"/>
            </w:pPr>
          </w:p>
        </w:tc>
        <w:tc>
          <w:tcPr>
            <w:tcW w:w="1289" w:type="dxa"/>
          </w:tcPr>
          <w:p w:rsidR="00801829" w:rsidRDefault="00801829" w:rsidP="00F31914">
            <w:pPr>
              <w:spacing w:after="0"/>
              <w:ind w:left="135"/>
              <w:rPr>
                <w:rStyle w:val="ab"/>
              </w:rPr>
            </w:pPr>
          </w:p>
        </w:tc>
      </w:tr>
      <w:tr w:rsidR="00801829" w:rsidTr="00801829">
        <w:trPr>
          <w:trHeight w:val="144"/>
          <w:tblCellSpacing w:w="20" w:type="nil"/>
        </w:trPr>
        <w:tc>
          <w:tcPr>
            <w:tcW w:w="345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13 </w:t>
            </w:r>
          </w:p>
        </w:tc>
        <w:tc>
          <w:tcPr>
            <w:tcW w:w="8041" w:type="dxa"/>
            <w:gridSpan w:val="3"/>
            <w:tcMar>
              <w:top w:w="50" w:type="dxa"/>
              <w:left w:w="100" w:type="dxa"/>
            </w:tcMar>
            <w:vAlign w:val="center"/>
          </w:tcPr>
          <w:p w:rsidR="00801829" w:rsidRDefault="00801829" w:rsidP="00215A34"/>
        </w:tc>
        <w:tc>
          <w:tcPr>
            <w:tcW w:w="1289" w:type="dxa"/>
          </w:tcPr>
          <w:p w:rsidR="00801829" w:rsidRDefault="00801829" w:rsidP="00215A34"/>
        </w:tc>
      </w:tr>
      <w:tr w:rsidR="00801829" w:rsidTr="00801829">
        <w:trPr>
          <w:trHeight w:val="144"/>
          <w:tblCellSpacing w:w="20" w:type="nil"/>
        </w:trPr>
        <w:tc>
          <w:tcPr>
            <w:tcW w:w="12543" w:type="dxa"/>
            <w:gridSpan w:val="6"/>
            <w:tcMar>
              <w:top w:w="50" w:type="dxa"/>
              <w:left w:w="100" w:type="dxa"/>
            </w:tcMar>
            <w:vAlign w:val="center"/>
          </w:tcPr>
          <w:p w:rsidR="00801829" w:rsidRDefault="00801829" w:rsidP="00215A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c>
          <w:tcPr>
            <w:tcW w:w="1289" w:type="dxa"/>
          </w:tcPr>
          <w:p w:rsidR="00801829" w:rsidRDefault="00801829" w:rsidP="00215A34">
            <w:pPr>
              <w:spacing w:after="0"/>
              <w:ind w:left="135"/>
              <w:rPr>
                <w:rFonts w:ascii="Times New Roman" w:hAnsi="Times New Roman"/>
                <w:b/>
                <w:color w:val="000000"/>
                <w:sz w:val="24"/>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3.1</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90" w:type="dxa"/>
            <w:tcMar>
              <w:top w:w="50" w:type="dxa"/>
              <w:left w:w="100" w:type="dxa"/>
            </w:tcMar>
            <w:vAlign w:val="center"/>
          </w:tcPr>
          <w:p w:rsidR="00801829" w:rsidRDefault="005404BB" w:rsidP="00F31914">
            <w:pPr>
              <w:spacing w:after="0"/>
              <w:ind w:left="135"/>
            </w:pPr>
            <w:hyperlink r:id="rId12" w:history="1">
              <w:r w:rsidR="00801829" w:rsidRPr="00412540">
                <w:rPr>
                  <w:rStyle w:val="ab"/>
                </w:rPr>
                <w:t>https://academy-content.myschool.edu.ru/lesson/5439c18b-7440-4b6f-bf84-c04fa471694f</w:t>
              </w:r>
            </w:hyperlink>
          </w:p>
          <w:p w:rsidR="00801829" w:rsidRPr="00F31914" w:rsidRDefault="00801829" w:rsidP="00F31914">
            <w:pPr>
              <w:spacing w:after="0"/>
              <w:ind w:left="135"/>
            </w:pPr>
          </w:p>
          <w:p w:rsidR="00801829" w:rsidRDefault="00801829" w:rsidP="00215A34">
            <w:pPr>
              <w:spacing w:after="0"/>
              <w:ind w:left="135"/>
            </w:pPr>
          </w:p>
        </w:tc>
        <w:tc>
          <w:tcPr>
            <w:tcW w:w="1289" w:type="dxa"/>
          </w:tcPr>
          <w:p w:rsidR="00801829" w:rsidRDefault="00F51E8F" w:rsidP="00F31914">
            <w:pPr>
              <w:spacing w:after="0"/>
              <w:ind w:left="135"/>
              <w:rPr>
                <w:rStyle w:val="ab"/>
                <w:color w:val="auto"/>
                <w:u w:val="none"/>
              </w:rPr>
            </w:pPr>
            <w:r w:rsidRPr="00F51E8F">
              <w:rPr>
                <w:rStyle w:val="ab"/>
                <w:color w:val="auto"/>
                <w:u w:val="none"/>
              </w:rPr>
              <w:t xml:space="preserve">ЦЛ </w:t>
            </w:r>
            <w:proofErr w:type="spellStart"/>
            <w:r w:rsidRPr="00F51E8F">
              <w:rPr>
                <w:rStyle w:val="ab"/>
                <w:color w:val="auto"/>
                <w:u w:val="none"/>
              </w:rPr>
              <w:t>Releon</w:t>
            </w:r>
            <w:proofErr w:type="spellEnd"/>
            <w:r w:rsidRPr="00F51E8F">
              <w:rPr>
                <w:rStyle w:val="ab"/>
                <w:color w:val="auto"/>
                <w:u w:val="none"/>
              </w:rPr>
              <w:t xml:space="preserve"> </w:t>
            </w:r>
            <w:proofErr w:type="spellStart"/>
            <w:r w:rsidRPr="00F51E8F">
              <w:rPr>
                <w:rStyle w:val="ab"/>
                <w:color w:val="auto"/>
                <w:u w:val="none"/>
              </w:rPr>
              <w:t>по</w:t>
            </w:r>
            <w:proofErr w:type="spellEnd"/>
            <w:r w:rsidRPr="00F51E8F">
              <w:rPr>
                <w:rStyle w:val="ab"/>
                <w:color w:val="auto"/>
                <w:u w:val="none"/>
              </w:rPr>
              <w:t xml:space="preserve"> </w:t>
            </w:r>
            <w:proofErr w:type="spellStart"/>
            <w:r w:rsidRPr="00F51E8F">
              <w:rPr>
                <w:rStyle w:val="ab"/>
                <w:color w:val="auto"/>
                <w:u w:val="none"/>
              </w:rPr>
              <w:t>химии</w:t>
            </w:r>
            <w:proofErr w:type="spellEnd"/>
          </w:p>
          <w:p w:rsidR="00F51E8F" w:rsidRPr="00F51E8F" w:rsidRDefault="00F51E8F" w:rsidP="00F31914">
            <w:pPr>
              <w:spacing w:after="0"/>
              <w:ind w:left="135"/>
              <w:rPr>
                <w:rStyle w:val="ab"/>
                <w:u w:val="none"/>
                <w:lang w:val="ru-RU"/>
              </w:rPr>
            </w:pPr>
            <w:r>
              <w:rPr>
                <w:rStyle w:val="ab"/>
                <w:color w:val="auto"/>
                <w:u w:val="none"/>
                <w:lang w:val="ru-RU"/>
              </w:rPr>
              <w:t>Л.Р.№21,22</w:t>
            </w: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3.2</w:t>
            </w:r>
          </w:p>
        </w:tc>
        <w:tc>
          <w:tcPr>
            <w:tcW w:w="2604" w:type="dxa"/>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Альдегиды. Карбоновые кислоты. Сложные эфиры</w:t>
            </w:r>
          </w:p>
        </w:tc>
        <w:tc>
          <w:tcPr>
            <w:tcW w:w="1049"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4290" w:type="dxa"/>
            <w:tcMar>
              <w:top w:w="50" w:type="dxa"/>
              <w:left w:w="100" w:type="dxa"/>
            </w:tcMar>
            <w:vAlign w:val="center"/>
          </w:tcPr>
          <w:p w:rsidR="00801829" w:rsidRDefault="005404BB" w:rsidP="00F31914">
            <w:pPr>
              <w:spacing w:after="0"/>
              <w:ind w:left="135"/>
            </w:pPr>
            <w:hyperlink r:id="rId13" w:history="1">
              <w:r w:rsidR="00801829" w:rsidRPr="00412540">
                <w:rPr>
                  <w:rStyle w:val="ab"/>
                </w:rPr>
                <w:t>https://academy-content.myschool.edu.ru/lesson/8664b319-0ba3-4945-b076-cb7ae5858b90</w:t>
              </w:r>
            </w:hyperlink>
          </w:p>
          <w:p w:rsidR="00801829" w:rsidRPr="00F31914" w:rsidRDefault="00801829" w:rsidP="00F31914">
            <w:pPr>
              <w:spacing w:after="0"/>
              <w:ind w:left="135"/>
            </w:pPr>
          </w:p>
          <w:p w:rsidR="00801829" w:rsidRDefault="00801829" w:rsidP="00215A34">
            <w:pPr>
              <w:spacing w:after="0"/>
              <w:ind w:left="135"/>
            </w:pPr>
          </w:p>
        </w:tc>
        <w:tc>
          <w:tcPr>
            <w:tcW w:w="1289" w:type="dxa"/>
          </w:tcPr>
          <w:p w:rsidR="00801829" w:rsidRDefault="0001312F" w:rsidP="00F31914">
            <w:pPr>
              <w:spacing w:after="0"/>
              <w:ind w:left="135"/>
              <w:rPr>
                <w:rStyle w:val="ab"/>
                <w:color w:val="auto"/>
                <w:u w:val="none"/>
                <w:lang w:val="ru-RU"/>
              </w:rPr>
            </w:pPr>
            <w:r w:rsidRPr="0001312F">
              <w:rPr>
                <w:rStyle w:val="ab"/>
                <w:color w:val="auto"/>
                <w:u w:val="none"/>
                <w:lang w:val="ru-RU"/>
              </w:rPr>
              <w:lastRenderedPageBreak/>
              <w:t xml:space="preserve">ЦЛ </w:t>
            </w:r>
            <w:proofErr w:type="spellStart"/>
            <w:r w:rsidR="00F51E8F">
              <w:rPr>
                <w:rStyle w:val="ab"/>
                <w:color w:val="auto"/>
                <w:u w:val="none"/>
              </w:rPr>
              <w:t>Releon</w:t>
            </w:r>
            <w:proofErr w:type="spellEnd"/>
            <w:r w:rsidR="00F51E8F">
              <w:rPr>
                <w:rStyle w:val="ab"/>
                <w:color w:val="auto"/>
                <w:u w:val="none"/>
              </w:rPr>
              <w:t xml:space="preserve"> </w:t>
            </w:r>
            <w:r w:rsidRPr="0001312F">
              <w:rPr>
                <w:rStyle w:val="ab"/>
                <w:color w:val="auto"/>
                <w:u w:val="none"/>
                <w:lang w:val="ru-RU"/>
              </w:rPr>
              <w:t>по химии</w:t>
            </w:r>
          </w:p>
          <w:p w:rsidR="00F51E8F" w:rsidRPr="0001312F" w:rsidRDefault="00F51E8F" w:rsidP="00F31914">
            <w:pPr>
              <w:spacing w:after="0"/>
              <w:ind w:left="135"/>
              <w:rPr>
                <w:rStyle w:val="ab"/>
                <w:u w:val="none"/>
                <w:lang w:val="ru-RU"/>
              </w:rPr>
            </w:pPr>
            <w:r>
              <w:rPr>
                <w:rStyle w:val="ab"/>
                <w:color w:val="auto"/>
                <w:u w:val="none"/>
                <w:lang w:val="ru-RU"/>
              </w:rPr>
              <w:t>Л.р.№24,27</w:t>
            </w: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3.3</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Углеводы</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1829" w:rsidRDefault="00801829" w:rsidP="00215A34">
            <w:pPr>
              <w:spacing w:after="0"/>
              <w:ind w:left="135"/>
              <w:jc w:val="center"/>
            </w:pPr>
          </w:p>
        </w:tc>
        <w:tc>
          <w:tcPr>
            <w:tcW w:w="4290" w:type="dxa"/>
            <w:tcMar>
              <w:top w:w="50" w:type="dxa"/>
              <w:left w:w="100" w:type="dxa"/>
            </w:tcMar>
            <w:vAlign w:val="center"/>
          </w:tcPr>
          <w:p w:rsidR="00801829" w:rsidRDefault="005404BB" w:rsidP="00215A34">
            <w:pPr>
              <w:spacing w:after="0"/>
              <w:ind w:left="135"/>
            </w:pPr>
            <w:hyperlink r:id="rId14" w:history="1">
              <w:r w:rsidR="00801829" w:rsidRPr="00412540">
                <w:rPr>
                  <w:rStyle w:val="ab"/>
                </w:rPr>
                <w:t>https://academy-content.myschool.edu.ru/lesson/709ce43a-deb6-4281-963b-01d2e212d4d0</w:t>
              </w:r>
            </w:hyperlink>
          </w:p>
          <w:p w:rsidR="00801829" w:rsidRDefault="00801829" w:rsidP="00215A34">
            <w:pPr>
              <w:spacing w:after="0"/>
              <w:ind w:left="135"/>
            </w:pPr>
          </w:p>
        </w:tc>
        <w:tc>
          <w:tcPr>
            <w:tcW w:w="1289" w:type="dxa"/>
          </w:tcPr>
          <w:p w:rsidR="00801829" w:rsidRDefault="00801829" w:rsidP="00215A34">
            <w:pPr>
              <w:spacing w:after="0"/>
              <w:ind w:left="135"/>
              <w:rPr>
                <w:rStyle w:val="ab"/>
              </w:rPr>
            </w:pPr>
          </w:p>
        </w:tc>
      </w:tr>
      <w:tr w:rsidR="00801829" w:rsidTr="00801829">
        <w:trPr>
          <w:trHeight w:val="144"/>
          <w:tblCellSpacing w:w="20" w:type="nil"/>
        </w:trPr>
        <w:tc>
          <w:tcPr>
            <w:tcW w:w="345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13 </w:t>
            </w:r>
          </w:p>
        </w:tc>
        <w:tc>
          <w:tcPr>
            <w:tcW w:w="8041" w:type="dxa"/>
            <w:gridSpan w:val="3"/>
            <w:tcMar>
              <w:top w:w="50" w:type="dxa"/>
              <w:left w:w="100" w:type="dxa"/>
            </w:tcMar>
            <w:vAlign w:val="center"/>
          </w:tcPr>
          <w:p w:rsidR="00801829" w:rsidRDefault="00801829" w:rsidP="00215A34"/>
        </w:tc>
        <w:tc>
          <w:tcPr>
            <w:tcW w:w="1289" w:type="dxa"/>
          </w:tcPr>
          <w:p w:rsidR="00801829" w:rsidRDefault="00801829" w:rsidP="00215A34"/>
        </w:tc>
      </w:tr>
      <w:tr w:rsidR="00801829" w:rsidTr="00801829">
        <w:trPr>
          <w:trHeight w:val="144"/>
          <w:tblCellSpacing w:w="20" w:type="nil"/>
        </w:trPr>
        <w:tc>
          <w:tcPr>
            <w:tcW w:w="12543" w:type="dxa"/>
            <w:gridSpan w:val="6"/>
            <w:tcMar>
              <w:top w:w="50" w:type="dxa"/>
              <w:left w:w="100" w:type="dxa"/>
            </w:tcMar>
            <w:vAlign w:val="center"/>
          </w:tcPr>
          <w:p w:rsidR="00801829" w:rsidRDefault="00801829" w:rsidP="00215A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c>
          <w:tcPr>
            <w:tcW w:w="1289" w:type="dxa"/>
          </w:tcPr>
          <w:p w:rsidR="00801829" w:rsidRDefault="00801829" w:rsidP="00215A34">
            <w:pPr>
              <w:spacing w:after="0"/>
              <w:ind w:left="135"/>
              <w:rPr>
                <w:rFonts w:ascii="Times New Roman" w:hAnsi="Times New Roman"/>
                <w:b/>
                <w:color w:val="000000"/>
                <w:sz w:val="24"/>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4.1</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90" w:type="dxa"/>
            <w:tcMar>
              <w:top w:w="50" w:type="dxa"/>
              <w:left w:w="100" w:type="dxa"/>
            </w:tcMar>
            <w:vAlign w:val="center"/>
          </w:tcPr>
          <w:p w:rsidR="00801829" w:rsidRDefault="005404BB" w:rsidP="00215A34">
            <w:pPr>
              <w:spacing w:after="0"/>
              <w:ind w:left="135"/>
            </w:pPr>
            <w:hyperlink r:id="rId15" w:history="1">
              <w:r w:rsidR="00801829" w:rsidRPr="00412540">
                <w:rPr>
                  <w:rStyle w:val="ab"/>
                </w:rPr>
                <w:t>https://academy-content.myschool.edu.ru/lesson/0c608a59-4c69-4481-839e-9205f201b73e</w:t>
              </w:r>
            </w:hyperlink>
          </w:p>
          <w:p w:rsidR="00801829" w:rsidRDefault="00801829" w:rsidP="00215A34">
            <w:pPr>
              <w:spacing w:after="0"/>
              <w:ind w:left="135"/>
            </w:pPr>
          </w:p>
        </w:tc>
        <w:tc>
          <w:tcPr>
            <w:tcW w:w="1289" w:type="dxa"/>
          </w:tcPr>
          <w:p w:rsidR="00801829" w:rsidRDefault="00F51E8F" w:rsidP="00215A34">
            <w:pPr>
              <w:spacing w:after="0"/>
              <w:ind w:left="135"/>
              <w:rPr>
                <w:rStyle w:val="ab"/>
                <w:color w:val="auto"/>
                <w:u w:val="none"/>
              </w:rPr>
            </w:pPr>
            <w:r w:rsidRPr="00F51E8F">
              <w:rPr>
                <w:rStyle w:val="ab"/>
                <w:color w:val="auto"/>
                <w:u w:val="none"/>
              </w:rPr>
              <w:t xml:space="preserve">ЦЛ </w:t>
            </w:r>
            <w:proofErr w:type="spellStart"/>
            <w:r w:rsidRPr="00F51E8F">
              <w:rPr>
                <w:rStyle w:val="ab"/>
                <w:color w:val="auto"/>
                <w:u w:val="none"/>
              </w:rPr>
              <w:t>Releon</w:t>
            </w:r>
            <w:proofErr w:type="spellEnd"/>
            <w:r w:rsidRPr="00F51E8F">
              <w:rPr>
                <w:rStyle w:val="ab"/>
                <w:color w:val="auto"/>
                <w:u w:val="none"/>
              </w:rPr>
              <w:t xml:space="preserve"> </w:t>
            </w:r>
            <w:proofErr w:type="spellStart"/>
            <w:r w:rsidRPr="00F51E8F">
              <w:rPr>
                <w:rStyle w:val="ab"/>
                <w:color w:val="auto"/>
                <w:u w:val="none"/>
              </w:rPr>
              <w:t>по</w:t>
            </w:r>
            <w:proofErr w:type="spellEnd"/>
            <w:r w:rsidRPr="00F51E8F">
              <w:rPr>
                <w:rStyle w:val="ab"/>
                <w:color w:val="auto"/>
                <w:u w:val="none"/>
              </w:rPr>
              <w:t xml:space="preserve"> </w:t>
            </w:r>
            <w:proofErr w:type="spellStart"/>
            <w:r w:rsidRPr="00F51E8F">
              <w:rPr>
                <w:rStyle w:val="ab"/>
                <w:color w:val="auto"/>
                <w:u w:val="none"/>
              </w:rPr>
              <w:t>химии</w:t>
            </w:r>
            <w:proofErr w:type="spellEnd"/>
          </w:p>
          <w:p w:rsidR="00F51E8F" w:rsidRPr="00F51E8F" w:rsidRDefault="00F51E8F" w:rsidP="00215A34">
            <w:pPr>
              <w:spacing w:after="0"/>
              <w:ind w:left="135"/>
              <w:rPr>
                <w:rStyle w:val="ab"/>
                <w:u w:val="none"/>
                <w:lang w:val="ru-RU"/>
              </w:rPr>
            </w:pPr>
            <w:r>
              <w:rPr>
                <w:rStyle w:val="ab"/>
                <w:color w:val="auto"/>
                <w:u w:val="none"/>
                <w:lang w:val="ru-RU"/>
              </w:rPr>
              <w:t>Л.Р.26</w:t>
            </w:r>
          </w:p>
        </w:tc>
      </w:tr>
      <w:tr w:rsidR="00801829" w:rsidTr="00801829">
        <w:trPr>
          <w:trHeight w:val="144"/>
          <w:tblCellSpacing w:w="20" w:type="nil"/>
        </w:trPr>
        <w:tc>
          <w:tcPr>
            <w:tcW w:w="345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3 </w:t>
            </w:r>
          </w:p>
        </w:tc>
        <w:tc>
          <w:tcPr>
            <w:tcW w:w="8041" w:type="dxa"/>
            <w:gridSpan w:val="3"/>
            <w:tcMar>
              <w:top w:w="50" w:type="dxa"/>
              <w:left w:w="100" w:type="dxa"/>
            </w:tcMar>
            <w:vAlign w:val="center"/>
          </w:tcPr>
          <w:p w:rsidR="00801829" w:rsidRDefault="00801829" w:rsidP="00215A34"/>
        </w:tc>
        <w:tc>
          <w:tcPr>
            <w:tcW w:w="1289" w:type="dxa"/>
          </w:tcPr>
          <w:p w:rsidR="00801829" w:rsidRDefault="00801829" w:rsidP="00215A34"/>
        </w:tc>
      </w:tr>
      <w:tr w:rsidR="00801829" w:rsidTr="00801829">
        <w:trPr>
          <w:trHeight w:val="144"/>
          <w:tblCellSpacing w:w="20" w:type="nil"/>
        </w:trPr>
        <w:tc>
          <w:tcPr>
            <w:tcW w:w="12543" w:type="dxa"/>
            <w:gridSpan w:val="6"/>
            <w:tcMar>
              <w:top w:w="50" w:type="dxa"/>
              <w:left w:w="100" w:type="dxa"/>
            </w:tcMar>
            <w:vAlign w:val="center"/>
          </w:tcPr>
          <w:p w:rsidR="00801829" w:rsidRDefault="00801829" w:rsidP="00215A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c>
          <w:tcPr>
            <w:tcW w:w="1289" w:type="dxa"/>
          </w:tcPr>
          <w:p w:rsidR="00801829" w:rsidRDefault="00801829" w:rsidP="00215A34">
            <w:pPr>
              <w:spacing w:after="0"/>
              <w:ind w:left="135"/>
              <w:rPr>
                <w:rFonts w:ascii="Times New Roman" w:hAnsi="Times New Roman"/>
                <w:b/>
                <w:color w:val="000000"/>
                <w:sz w:val="24"/>
              </w:rPr>
            </w:pPr>
          </w:p>
        </w:tc>
      </w:tr>
      <w:tr w:rsidR="00801829" w:rsidTr="00801829">
        <w:trPr>
          <w:trHeight w:val="144"/>
          <w:tblCellSpacing w:w="20" w:type="nil"/>
        </w:trPr>
        <w:tc>
          <w:tcPr>
            <w:tcW w:w="849" w:type="dxa"/>
            <w:tcMar>
              <w:top w:w="50" w:type="dxa"/>
              <w:left w:w="100" w:type="dxa"/>
            </w:tcMar>
            <w:vAlign w:val="center"/>
          </w:tcPr>
          <w:p w:rsidR="00801829" w:rsidRDefault="00801829" w:rsidP="00215A34">
            <w:pPr>
              <w:spacing w:after="0"/>
            </w:pPr>
            <w:r>
              <w:rPr>
                <w:rFonts w:ascii="Times New Roman" w:hAnsi="Times New Roman"/>
                <w:color w:val="000000"/>
                <w:sz w:val="24"/>
              </w:rPr>
              <w:t>5.1</w:t>
            </w:r>
          </w:p>
        </w:tc>
        <w:tc>
          <w:tcPr>
            <w:tcW w:w="2604"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90" w:type="dxa"/>
            <w:tcMar>
              <w:top w:w="50" w:type="dxa"/>
              <w:left w:w="100" w:type="dxa"/>
            </w:tcMar>
            <w:vAlign w:val="center"/>
          </w:tcPr>
          <w:p w:rsidR="00801829" w:rsidRDefault="005404BB" w:rsidP="00215A34">
            <w:pPr>
              <w:spacing w:after="0"/>
              <w:ind w:left="135"/>
            </w:pPr>
            <w:hyperlink r:id="rId16" w:history="1">
              <w:r w:rsidR="00801829" w:rsidRPr="00412540">
                <w:rPr>
                  <w:rStyle w:val="ab"/>
                </w:rPr>
                <w:t>https://academy-content.myschool.edu.ru/lesson/45b81dac-acba-440e-99e3-14c3ba78050a</w:t>
              </w:r>
            </w:hyperlink>
          </w:p>
          <w:p w:rsidR="00801829" w:rsidRDefault="00801829" w:rsidP="00215A34">
            <w:pPr>
              <w:spacing w:after="0"/>
              <w:ind w:left="135"/>
            </w:pPr>
          </w:p>
        </w:tc>
        <w:tc>
          <w:tcPr>
            <w:tcW w:w="1289" w:type="dxa"/>
          </w:tcPr>
          <w:p w:rsidR="00801829" w:rsidRDefault="00801829" w:rsidP="00215A34">
            <w:pPr>
              <w:spacing w:after="0"/>
              <w:ind w:left="135"/>
              <w:rPr>
                <w:rStyle w:val="ab"/>
              </w:rPr>
            </w:pPr>
          </w:p>
        </w:tc>
      </w:tr>
      <w:tr w:rsidR="00801829" w:rsidTr="00801829">
        <w:trPr>
          <w:trHeight w:val="144"/>
          <w:tblCellSpacing w:w="20" w:type="nil"/>
        </w:trPr>
        <w:tc>
          <w:tcPr>
            <w:tcW w:w="345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9"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8041" w:type="dxa"/>
            <w:gridSpan w:val="3"/>
            <w:tcMar>
              <w:top w:w="50" w:type="dxa"/>
              <w:left w:w="100" w:type="dxa"/>
            </w:tcMar>
            <w:vAlign w:val="center"/>
          </w:tcPr>
          <w:p w:rsidR="00801829" w:rsidRDefault="00801829" w:rsidP="00215A34"/>
        </w:tc>
        <w:tc>
          <w:tcPr>
            <w:tcW w:w="1289" w:type="dxa"/>
          </w:tcPr>
          <w:p w:rsidR="00801829" w:rsidRDefault="00801829" w:rsidP="00215A34"/>
        </w:tc>
      </w:tr>
      <w:tr w:rsidR="00801829" w:rsidTr="00801829">
        <w:trPr>
          <w:trHeight w:val="144"/>
          <w:tblCellSpacing w:w="20" w:type="nil"/>
        </w:trPr>
        <w:tc>
          <w:tcPr>
            <w:tcW w:w="3453" w:type="dxa"/>
            <w:gridSpan w:val="2"/>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ОБЩЕЕ КОЛИЧЕСТВО ЧАСОВ ПО ПРОГРАММЕ</w:t>
            </w:r>
          </w:p>
        </w:tc>
        <w:tc>
          <w:tcPr>
            <w:tcW w:w="1049"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4290" w:type="dxa"/>
            <w:tcMar>
              <w:top w:w="50" w:type="dxa"/>
              <w:left w:w="100" w:type="dxa"/>
            </w:tcMar>
            <w:vAlign w:val="center"/>
          </w:tcPr>
          <w:p w:rsidR="00801829" w:rsidRDefault="00801829" w:rsidP="00215A34"/>
        </w:tc>
        <w:tc>
          <w:tcPr>
            <w:tcW w:w="1289" w:type="dxa"/>
          </w:tcPr>
          <w:p w:rsidR="00801829" w:rsidRDefault="00801829" w:rsidP="00215A34"/>
        </w:tc>
      </w:tr>
    </w:tbl>
    <w:p w:rsidR="0024047C" w:rsidRDefault="0024047C">
      <w:pPr>
        <w:sectPr w:rsidR="0024047C">
          <w:pgSz w:w="16383" w:h="11906" w:orient="landscape"/>
          <w:pgMar w:top="1134" w:right="850" w:bottom="1134" w:left="1701" w:header="720" w:footer="720" w:gutter="0"/>
          <w:cols w:space="720"/>
        </w:sectPr>
      </w:pPr>
    </w:p>
    <w:p w:rsidR="0024047C" w:rsidRDefault="00215A34">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2079"/>
        <w:gridCol w:w="961"/>
        <w:gridCol w:w="1841"/>
        <w:gridCol w:w="1910"/>
        <w:gridCol w:w="4288"/>
        <w:gridCol w:w="2043"/>
      </w:tblGrid>
      <w:tr w:rsidR="00801829" w:rsidTr="00801829">
        <w:trPr>
          <w:trHeight w:val="144"/>
          <w:tblCellSpacing w:w="20" w:type="nil"/>
        </w:trPr>
        <w:tc>
          <w:tcPr>
            <w:tcW w:w="835" w:type="dxa"/>
            <w:vMerge w:val="restart"/>
            <w:tcMar>
              <w:top w:w="50" w:type="dxa"/>
              <w:left w:w="100" w:type="dxa"/>
            </w:tcMar>
            <w:vAlign w:val="center"/>
          </w:tcPr>
          <w:p w:rsidR="00801829" w:rsidRDefault="00801829">
            <w:pPr>
              <w:spacing w:after="0"/>
              <w:ind w:left="135"/>
            </w:pPr>
            <w:r>
              <w:rPr>
                <w:rFonts w:ascii="Times New Roman" w:hAnsi="Times New Roman"/>
                <w:b/>
                <w:color w:val="000000"/>
                <w:sz w:val="24"/>
              </w:rPr>
              <w:t xml:space="preserve">№ п/п </w:t>
            </w:r>
          </w:p>
          <w:p w:rsidR="00801829" w:rsidRDefault="00801829">
            <w:pPr>
              <w:spacing w:after="0"/>
              <w:ind w:left="135"/>
            </w:pPr>
          </w:p>
        </w:tc>
        <w:tc>
          <w:tcPr>
            <w:tcW w:w="2628" w:type="dxa"/>
            <w:vMerge w:val="restart"/>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01829" w:rsidRDefault="00801829">
            <w:pPr>
              <w:spacing w:after="0"/>
              <w:ind w:left="135"/>
            </w:pPr>
          </w:p>
        </w:tc>
        <w:tc>
          <w:tcPr>
            <w:tcW w:w="4796" w:type="dxa"/>
            <w:gridSpan w:val="3"/>
            <w:tcMar>
              <w:top w:w="50" w:type="dxa"/>
              <w:left w:w="100" w:type="dxa"/>
            </w:tcMar>
            <w:vAlign w:val="center"/>
          </w:tcPr>
          <w:p w:rsidR="00801829" w:rsidRDefault="008018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288" w:type="dxa"/>
            <w:vMerge w:val="restart"/>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01829" w:rsidRDefault="00801829">
            <w:pPr>
              <w:spacing w:after="0"/>
              <w:ind w:left="135"/>
            </w:pPr>
          </w:p>
        </w:tc>
        <w:tc>
          <w:tcPr>
            <w:tcW w:w="1285" w:type="dxa"/>
            <w:vMerge w:val="restart"/>
          </w:tcPr>
          <w:p w:rsidR="00801829" w:rsidRPr="00801829" w:rsidRDefault="00801829">
            <w:pPr>
              <w:spacing w:after="0"/>
              <w:ind w:left="135"/>
              <w:rPr>
                <w:rFonts w:ascii="Times New Roman" w:hAnsi="Times New Roman"/>
                <w:b/>
                <w:color w:val="000000"/>
                <w:sz w:val="24"/>
                <w:lang w:val="ru-RU"/>
              </w:rPr>
            </w:pPr>
            <w:r>
              <w:rPr>
                <w:rFonts w:ascii="Times New Roman" w:hAnsi="Times New Roman"/>
                <w:b/>
                <w:color w:val="000000"/>
                <w:sz w:val="24"/>
                <w:lang w:val="ru-RU"/>
              </w:rPr>
              <w:t>Интерактивное оборудование</w:t>
            </w:r>
          </w:p>
        </w:tc>
      </w:tr>
      <w:tr w:rsidR="00801829" w:rsidTr="00ED562F">
        <w:trPr>
          <w:trHeight w:val="144"/>
          <w:tblCellSpacing w:w="20" w:type="nil"/>
        </w:trPr>
        <w:tc>
          <w:tcPr>
            <w:tcW w:w="835" w:type="dxa"/>
            <w:vMerge/>
            <w:tcBorders>
              <w:top w:val="nil"/>
            </w:tcBorders>
            <w:tcMar>
              <w:top w:w="50" w:type="dxa"/>
              <w:left w:w="100" w:type="dxa"/>
            </w:tcMar>
          </w:tcPr>
          <w:p w:rsidR="00801829" w:rsidRDefault="00801829"/>
        </w:tc>
        <w:tc>
          <w:tcPr>
            <w:tcW w:w="2628" w:type="dxa"/>
            <w:vMerge/>
            <w:tcBorders>
              <w:top w:val="nil"/>
            </w:tcBorders>
            <w:tcMar>
              <w:top w:w="50" w:type="dxa"/>
              <w:left w:w="100" w:type="dxa"/>
            </w:tcMar>
          </w:tcPr>
          <w:p w:rsidR="00801829" w:rsidRDefault="00801829"/>
        </w:tc>
        <w:tc>
          <w:tcPr>
            <w:tcW w:w="1045"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01829" w:rsidRDefault="00801829">
            <w:pPr>
              <w:spacing w:after="0"/>
              <w:ind w:left="135"/>
            </w:pPr>
          </w:p>
        </w:tc>
        <w:tc>
          <w:tcPr>
            <w:tcW w:w="1841"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1829" w:rsidRDefault="00801829">
            <w:pPr>
              <w:spacing w:after="0"/>
              <w:ind w:left="135"/>
            </w:pPr>
          </w:p>
        </w:tc>
        <w:tc>
          <w:tcPr>
            <w:tcW w:w="1910" w:type="dxa"/>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01829" w:rsidRDefault="00801829">
            <w:pPr>
              <w:spacing w:after="0"/>
              <w:ind w:left="135"/>
            </w:pPr>
          </w:p>
        </w:tc>
        <w:tc>
          <w:tcPr>
            <w:tcW w:w="4288" w:type="dxa"/>
            <w:vMerge/>
            <w:tcBorders>
              <w:top w:val="nil"/>
            </w:tcBorders>
            <w:tcMar>
              <w:top w:w="50" w:type="dxa"/>
              <w:left w:w="100" w:type="dxa"/>
            </w:tcMar>
          </w:tcPr>
          <w:p w:rsidR="00801829" w:rsidRDefault="00801829"/>
        </w:tc>
        <w:tc>
          <w:tcPr>
            <w:tcW w:w="1285" w:type="dxa"/>
            <w:vMerge/>
          </w:tcPr>
          <w:p w:rsidR="00801829" w:rsidRDefault="00801829"/>
        </w:tc>
      </w:tr>
      <w:tr w:rsidR="00801829" w:rsidTr="00801829">
        <w:trPr>
          <w:trHeight w:val="144"/>
          <w:tblCellSpacing w:w="20" w:type="nil"/>
        </w:trPr>
        <w:tc>
          <w:tcPr>
            <w:tcW w:w="12547" w:type="dxa"/>
            <w:gridSpan w:val="6"/>
            <w:tcMar>
              <w:top w:w="50" w:type="dxa"/>
              <w:left w:w="100" w:type="dxa"/>
            </w:tcMar>
            <w:vAlign w:val="center"/>
          </w:tcPr>
          <w:p w:rsidR="00801829" w:rsidRDefault="0080182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c>
          <w:tcPr>
            <w:tcW w:w="1285" w:type="dxa"/>
          </w:tcPr>
          <w:p w:rsidR="00801829" w:rsidRDefault="00801829">
            <w:pPr>
              <w:spacing w:after="0"/>
              <w:ind w:left="135"/>
              <w:rPr>
                <w:rFonts w:ascii="Times New Roman" w:hAnsi="Times New Roman"/>
                <w:b/>
                <w:color w:val="000000"/>
                <w:sz w:val="24"/>
              </w:rPr>
            </w:pPr>
          </w:p>
        </w:tc>
      </w:tr>
      <w:tr w:rsidR="00801829" w:rsidRPr="008557F5" w:rsidTr="00801829">
        <w:trPr>
          <w:trHeight w:val="144"/>
          <w:tblCellSpacing w:w="20" w:type="nil"/>
        </w:trPr>
        <w:tc>
          <w:tcPr>
            <w:tcW w:w="835" w:type="dxa"/>
            <w:tcMar>
              <w:top w:w="50" w:type="dxa"/>
              <w:left w:w="100" w:type="dxa"/>
            </w:tcMar>
            <w:vAlign w:val="center"/>
          </w:tcPr>
          <w:p w:rsidR="00801829" w:rsidRDefault="00801829">
            <w:pPr>
              <w:spacing w:after="0"/>
            </w:pPr>
            <w:r>
              <w:rPr>
                <w:rFonts w:ascii="Times New Roman" w:hAnsi="Times New Roman"/>
                <w:color w:val="000000"/>
                <w:sz w:val="24"/>
              </w:rPr>
              <w:t>1.1</w:t>
            </w:r>
          </w:p>
        </w:tc>
        <w:tc>
          <w:tcPr>
            <w:tcW w:w="2628" w:type="dxa"/>
            <w:tcMar>
              <w:top w:w="50" w:type="dxa"/>
              <w:left w:w="100" w:type="dxa"/>
            </w:tcMar>
            <w:vAlign w:val="center"/>
          </w:tcPr>
          <w:p w:rsidR="00801829" w:rsidRPr="00215A34" w:rsidRDefault="00801829">
            <w:pPr>
              <w:spacing w:after="0"/>
              <w:ind w:left="135"/>
              <w:rPr>
                <w:lang w:val="ru-RU"/>
              </w:rPr>
            </w:pPr>
            <w:r w:rsidRPr="00215A34">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45" w:type="dxa"/>
            <w:tcMar>
              <w:top w:w="50" w:type="dxa"/>
              <w:left w:w="100" w:type="dxa"/>
            </w:tcMar>
            <w:vAlign w:val="center"/>
          </w:tcPr>
          <w:p w:rsidR="00801829" w:rsidRDefault="00801829">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801829" w:rsidRDefault="00801829">
            <w:pPr>
              <w:spacing w:after="0"/>
              <w:ind w:left="135"/>
              <w:jc w:val="center"/>
            </w:pPr>
          </w:p>
        </w:tc>
        <w:tc>
          <w:tcPr>
            <w:tcW w:w="1910" w:type="dxa"/>
            <w:tcMar>
              <w:top w:w="50" w:type="dxa"/>
              <w:left w:w="100" w:type="dxa"/>
            </w:tcMar>
            <w:vAlign w:val="center"/>
          </w:tcPr>
          <w:p w:rsidR="00801829" w:rsidRDefault="00801829">
            <w:pPr>
              <w:spacing w:after="0"/>
              <w:ind w:left="135"/>
              <w:jc w:val="center"/>
            </w:pPr>
          </w:p>
        </w:tc>
        <w:tc>
          <w:tcPr>
            <w:tcW w:w="4288" w:type="dxa"/>
            <w:tcMar>
              <w:top w:w="50" w:type="dxa"/>
              <w:left w:w="100" w:type="dxa"/>
            </w:tcMar>
            <w:vAlign w:val="center"/>
          </w:tcPr>
          <w:p w:rsidR="00801829" w:rsidRDefault="005404BB" w:rsidP="008557F5">
            <w:pPr>
              <w:spacing w:after="0"/>
              <w:ind w:left="135"/>
            </w:pPr>
            <w:hyperlink r:id="rId17" w:history="1">
              <w:r w:rsidR="00801829" w:rsidRPr="00412540">
                <w:rPr>
                  <w:rStyle w:val="ab"/>
                </w:rPr>
                <w:t>https://academy-content.myschool.edu.ru/lesson/20b1df2e-6ce4-435b-b6dc-5155d30a45fa</w:t>
              </w:r>
            </w:hyperlink>
          </w:p>
          <w:p w:rsidR="00801829" w:rsidRPr="008557F5" w:rsidRDefault="00801829" w:rsidP="008557F5">
            <w:pPr>
              <w:spacing w:after="0"/>
              <w:ind w:left="135"/>
            </w:pPr>
          </w:p>
          <w:p w:rsidR="00801829" w:rsidRPr="008557F5" w:rsidRDefault="00801829">
            <w:pPr>
              <w:spacing w:after="0"/>
              <w:ind w:left="135"/>
            </w:pPr>
          </w:p>
        </w:tc>
        <w:tc>
          <w:tcPr>
            <w:tcW w:w="1285" w:type="dxa"/>
          </w:tcPr>
          <w:p w:rsidR="00801829" w:rsidRDefault="00801829" w:rsidP="008557F5">
            <w:pPr>
              <w:spacing w:after="0"/>
              <w:ind w:left="135"/>
              <w:rPr>
                <w:rStyle w:val="ab"/>
              </w:rPr>
            </w:pPr>
          </w:p>
        </w:tc>
      </w:tr>
      <w:tr w:rsidR="00801829" w:rsidTr="00801829">
        <w:trPr>
          <w:trHeight w:val="144"/>
          <w:tblCellSpacing w:w="20" w:type="nil"/>
        </w:trPr>
        <w:tc>
          <w:tcPr>
            <w:tcW w:w="835" w:type="dxa"/>
            <w:tcMar>
              <w:top w:w="50" w:type="dxa"/>
              <w:left w:w="100" w:type="dxa"/>
            </w:tcMar>
            <w:vAlign w:val="center"/>
          </w:tcPr>
          <w:p w:rsidR="00801829" w:rsidRDefault="00801829">
            <w:pPr>
              <w:spacing w:after="0"/>
            </w:pPr>
            <w:r>
              <w:rPr>
                <w:rFonts w:ascii="Times New Roman" w:hAnsi="Times New Roman"/>
                <w:color w:val="000000"/>
                <w:sz w:val="24"/>
              </w:rPr>
              <w:t>1.2</w:t>
            </w:r>
          </w:p>
        </w:tc>
        <w:tc>
          <w:tcPr>
            <w:tcW w:w="2628" w:type="dxa"/>
            <w:tcMar>
              <w:top w:w="50" w:type="dxa"/>
              <w:left w:w="100" w:type="dxa"/>
            </w:tcMar>
            <w:vAlign w:val="center"/>
          </w:tcPr>
          <w:p w:rsidR="00801829" w:rsidRDefault="0080182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45" w:type="dxa"/>
            <w:tcMar>
              <w:top w:w="50" w:type="dxa"/>
              <w:left w:w="100" w:type="dxa"/>
            </w:tcMar>
            <w:vAlign w:val="center"/>
          </w:tcPr>
          <w:p w:rsidR="00801829" w:rsidRDefault="00801829">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01829" w:rsidRDefault="00801829">
            <w:pPr>
              <w:spacing w:after="0"/>
              <w:ind w:left="135"/>
              <w:jc w:val="center"/>
            </w:pPr>
          </w:p>
        </w:tc>
        <w:tc>
          <w:tcPr>
            <w:tcW w:w="1910" w:type="dxa"/>
            <w:tcMar>
              <w:top w:w="50" w:type="dxa"/>
              <w:left w:w="100" w:type="dxa"/>
            </w:tcMar>
            <w:vAlign w:val="center"/>
          </w:tcPr>
          <w:p w:rsidR="00801829" w:rsidRDefault="00801829">
            <w:pPr>
              <w:spacing w:after="0"/>
              <w:ind w:left="135"/>
              <w:jc w:val="center"/>
            </w:pPr>
          </w:p>
        </w:tc>
        <w:tc>
          <w:tcPr>
            <w:tcW w:w="4288" w:type="dxa"/>
            <w:tcMar>
              <w:top w:w="50" w:type="dxa"/>
              <w:left w:w="100" w:type="dxa"/>
            </w:tcMar>
            <w:vAlign w:val="center"/>
          </w:tcPr>
          <w:p w:rsidR="00801829" w:rsidRDefault="005404BB">
            <w:pPr>
              <w:spacing w:after="0"/>
              <w:ind w:left="135"/>
            </w:pPr>
            <w:hyperlink r:id="rId18" w:history="1">
              <w:r w:rsidR="00801829" w:rsidRPr="00412540">
                <w:rPr>
                  <w:rStyle w:val="ab"/>
                </w:rPr>
                <w:t>https://academy-content.myschool.edu.ru/lesson/a9c9a61e-e387-4ffe-bcfb-aca9c7241b21</w:t>
              </w:r>
            </w:hyperlink>
          </w:p>
          <w:p w:rsidR="00801829" w:rsidRDefault="00801829">
            <w:pPr>
              <w:spacing w:after="0"/>
              <w:ind w:left="135"/>
            </w:pPr>
          </w:p>
        </w:tc>
        <w:tc>
          <w:tcPr>
            <w:tcW w:w="1285" w:type="dxa"/>
          </w:tcPr>
          <w:p w:rsidR="00801829" w:rsidRDefault="00801829">
            <w:pPr>
              <w:spacing w:after="0"/>
              <w:ind w:left="135"/>
              <w:rPr>
                <w:rStyle w:val="ab"/>
              </w:rPr>
            </w:pPr>
          </w:p>
        </w:tc>
      </w:tr>
      <w:tr w:rsidR="00801829" w:rsidRPr="008557F5" w:rsidTr="00801829">
        <w:trPr>
          <w:trHeight w:val="144"/>
          <w:tblCellSpacing w:w="20" w:type="nil"/>
        </w:trPr>
        <w:tc>
          <w:tcPr>
            <w:tcW w:w="835" w:type="dxa"/>
            <w:tcMar>
              <w:top w:w="50" w:type="dxa"/>
              <w:left w:w="100" w:type="dxa"/>
            </w:tcMar>
            <w:vAlign w:val="center"/>
          </w:tcPr>
          <w:p w:rsidR="00801829" w:rsidRDefault="00801829" w:rsidP="00215A34">
            <w:pPr>
              <w:spacing w:after="0"/>
            </w:pPr>
            <w:r>
              <w:rPr>
                <w:rFonts w:ascii="Times New Roman" w:hAnsi="Times New Roman"/>
                <w:color w:val="000000"/>
                <w:sz w:val="24"/>
              </w:rPr>
              <w:t>1.3</w:t>
            </w:r>
          </w:p>
        </w:tc>
        <w:tc>
          <w:tcPr>
            <w:tcW w:w="2628"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4288" w:type="dxa"/>
            <w:tcMar>
              <w:top w:w="50" w:type="dxa"/>
              <w:left w:w="100" w:type="dxa"/>
            </w:tcMar>
            <w:vAlign w:val="center"/>
          </w:tcPr>
          <w:p w:rsidR="00801829" w:rsidRDefault="005404BB" w:rsidP="00215A34">
            <w:pPr>
              <w:spacing w:after="0"/>
              <w:ind w:left="135"/>
            </w:pPr>
            <w:hyperlink r:id="rId19" w:history="1">
              <w:r w:rsidR="00801829" w:rsidRPr="00412540">
                <w:rPr>
                  <w:rStyle w:val="ab"/>
                </w:rPr>
                <w:t>https://academy-content.myschool.edu.ru/lesson/75637222-d397-4b1a-810a-cc7bca9e8a0c</w:t>
              </w:r>
            </w:hyperlink>
          </w:p>
          <w:p w:rsidR="00801829" w:rsidRPr="008557F5" w:rsidRDefault="00801829" w:rsidP="00215A34">
            <w:pPr>
              <w:spacing w:after="0"/>
              <w:ind w:left="135"/>
            </w:pPr>
          </w:p>
        </w:tc>
        <w:tc>
          <w:tcPr>
            <w:tcW w:w="1285" w:type="dxa"/>
          </w:tcPr>
          <w:p w:rsidR="00801829" w:rsidRPr="0001312F" w:rsidRDefault="0001312F" w:rsidP="00215A34">
            <w:pPr>
              <w:spacing w:after="0"/>
              <w:ind w:left="135"/>
              <w:rPr>
                <w:rStyle w:val="ab"/>
                <w:u w:val="none"/>
              </w:rPr>
            </w:pPr>
            <w:r w:rsidRPr="0001312F">
              <w:rPr>
                <w:rStyle w:val="ab"/>
                <w:color w:val="auto"/>
                <w:u w:val="none"/>
              </w:rPr>
              <w:t xml:space="preserve">ЦЛ </w:t>
            </w:r>
            <w:proofErr w:type="spellStart"/>
            <w:r w:rsidRPr="0001312F">
              <w:rPr>
                <w:rStyle w:val="ab"/>
                <w:color w:val="auto"/>
                <w:u w:val="none"/>
              </w:rPr>
              <w:t>по</w:t>
            </w:r>
            <w:proofErr w:type="spellEnd"/>
            <w:r w:rsidRPr="0001312F">
              <w:rPr>
                <w:rStyle w:val="ab"/>
                <w:color w:val="auto"/>
                <w:u w:val="none"/>
              </w:rPr>
              <w:t xml:space="preserve"> </w:t>
            </w:r>
            <w:proofErr w:type="spellStart"/>
            <w:r w:rsidRPr="0001312F">
              <w:rPr>
                <w:rStyle w:val="ab"/>
                <w:color w:val="auto"/>
                <w:u w:val="none"/>
              </w:rPr>
              <w:t>химии</w:t>
            </w:r>
            <w:proofErr w:type="spellEnd"/>
          </w:p>
        </w:tc>
      </w:tr>
      <w:tr w:rsidR="00801829" w:rsidTr="00801829">
        <w:trPr>
          <w:trHeight w:val="144"/>
          <w:tblCellSpacing w:w="20" w:type="nil"/>
        </w:trPr>
        <w:tc>
          <w:tcPr>
            <w:tcW w:w="346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rsidR="00801829" w:rsidRDefault="00801829" w:rsidP="00215A34"/>
        </w:tc>
        <w:tc>
          <w:tcPr>
            <w:tcW w:w="1910" w:type="dxa"/>
            <w:tcMar>
              <w:top w:w="50" w:type="dxa"/>
              <w:left w:w="100" w:type="dxa"/>
            </w:tcMar>
            <w:vAlign w:val="center"/>
          </w:tcPr>
          <w:p w:rsidR="00801829" w:rsidRDefault="00801829" w:rsidP="00215A34"/>
        </w:tc>
        <w:tc>
          <w:tcPr>
            <w:tcW w:w="4288" w:type="dxa"/>
            <w:tcMar>
              <w:top w:w="50" w:type="dxa"/>
              <w:left w:w="100" w:type="dxa"/>
            </w:tcMar>
            <w:vAlign w:val="center"/>
          </w:tcPr>
          <w:p w:rsidR="00801829" w:rsidRDefault="00801829" w:rsidP="00215A34">
            <w:pPr>
              <w:spacing w:after="0"/>
              <w:ind w:left="135"/>
            </w:pPr>
          </w:p>
        </w:tc>
        <w:tc>
          <w:tcPr>
            <w:tcW w:w="1285" w:type="dxa"/>
          </w:tcPr>
          <w:p w:rsidR="00801829" w:rsidRDefault="00801829" w:rsidP="00215A34">
            <w:pPr>
              <w:spacing w:after="0"/>
              <w:ind w:left="135"/>
            </w:pPr>
          </w:p>
        </w:tc>
      </w:tr>
      <w:tr w:rsidR="00801829" w:rsidTr="00801829">
        <w:trPr>
          <w:trHeight w:val="144"/>
          <w:tblCellSpacing w:w="20" w:type="nil"/>
        </w:trPr>
        <w:tc>
          <w:tcPr>
            <w:tcW w:w="12547" w:type="dxa"/>
            <w:gridSpan w:val="6"/>
            <w:tcMar>
              <w:top w:w="50" w:type="dxa"/>
              <w:left w:w="100" w:type="dxa"/>
            </w:tcMar>
            <w:vAlign w:val="center"/>
          </w:tcPr>
          <w:p w:rsidR="00801829" w:rsidRDefault="00801829" w:rsidP="00215A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c>
          <w:tcPr>
            <w:tcW w:w="1285" w:type="dxa"/>
          </w:tcPr>
          <w:p w:rsidR="00801829" w:rsidRDefault="00801829" w:rsidP="00215A34">
            <w:pPr>
              <w:spacing w:after="0"/>
              <w:ind w:left="135"/>
              <w:rPr>
                <w:rFonts w:ascii="Times New Roman" w:hAnsi="Times New Roman"/>
                <w:b/>
                <w:color w:val="000000"/>
                <w:sz w:val="24"/>
              </w:rPr>
            </w:pPr>
          </w:p>
        </w:tc>
      </w:tr>
      <w:tr w:rsidR="00801829" w:rsidTr="00801829">
        <w:trPr>
          <w:trHeight w:val="144"/>
          <w:tblCellSpacing w:w="20" w:type="nil"/>
        </w:trPr>
        <w:tc>
          <w:tcPr>
            <w:tcW w:w="835" w:type="dxa"/>
            <w:tcMar>
              <w:top w:w="50" w:type="dxa"/>
              <w:left w:w="100" w:type="dxa"/>
            </w:tcMar>
            <w:vAlign w:val="center"/>
          </w:tcPr>
          <w:p w:rsidR="00801829" w:rsidRDefault="00801829" w:rsidP="00215A34">
            <w:pPr>
              <w:spacing w:after="0"/>
            </w:pPr>
            <w:r>
              <w:rPr>
                <w:rFonts w:ascii="Times New Roman" w:hAnsi="Times New Roman"/>
                <w:color w:val="000000"/>
                <w:sz w:val="24"/>
              </w:rPr>
              <w:t>2.1</w:t>
            </w:r>
          </w:p>
        </w:tc>
        <w:tc>
          <w:tcPr>
            <w:tcW w:w="2628"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Металлы</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4288" w:type="dxa"/>
            <w:tcMar>
              <w:top w:w="50" w:type="dxa"/>
              <w:left w:w="100" w:type="dxa"/>
            </w:tcMar>
            <w:vAlign w:val="center"/>
          </w:tcPr>
          <w:p w:rsidR="00801829" w:rsidRDefault="005404BB" w:rsidP="00215A34">
            <w:pPr>
              <w:spacing w:after="0"/>
              <w:ind w:left="135"/>
            </w:pPr>
            <w:hyperlink r:id="rId20" w:history="1">
              <w:r w:rsidR="00801829" w:rsidRPr="00412540">
                <w:rPr>
                  <w:rStyle w:val="ab"/>
                </w:rPr>
                <w:t>https://academy-content.myschool.edu.ru/lesson/7c19b0ba-7815-4db3-86f4-d0ac5b740b3b</w:t>
              </w:r>
            </w:hyperlink>
          </w:p>
          <w:p w:rsidR="00801829" w:rsidRDefault="00801829" w:rsidP="00215A34">
            <w:pPr>
              <w:spacing w:after="0"/>
              <w:ind w:left="135"/>
            </w:pPr>
          </w:p>
        </w:tc>
        <w:tc>
          <w:tcPr>
            <w:tcW w:w="1285" w:type="dxa"/>
          </w:tcPr>
          <w:p w:rsidR="00801829" w:rsidRPr="0001312F" w:rsidRDefault="0001312F" w:rsidP="00215A34">
            <w:pPr>
              <w:spacing w:after="0"/>
              <w:ind w:left="135"/>
              <w:rPr>
                <w:rStyle w:val="ab"/>
                <w:u w:val="none"/>
              </w:rPr>
            </w:pPr>
            <w:r w:rsidRPr="0001312F">
              <w:rPr>
                <w:rStyle w:val="ab"/>
                <w:color w:val="auto"/>
                <w:u w:val="none"/>
              </w:rPr>
              <w:lastRenderedPageBreak/>
              <w:t xml:space="preserve">ЦЛ </w:t>
            </w:r>
            <w:proofErr w:type="spellStart"/>
            <w:r w:rsidRPr="0001312F">
              <w:rPr>
                <w:rStyle w:val="ab"/>
                <w:color w:val="auto"/>
                <w:u w:val="none"/>
              </w:rPr>
              <w:t>по</w:t>
            </w:r>
            <w:proofErr w:type="spellEnd"/>
            <w:r w:rsidRPr="0001312F">
              <w:rPr>
                <w:rStyle w:val="ab"/>
                <w:color w:val="auto"/>
                <w:u w:val="none"/>
              </w:rPr>
              <w:t xml:space="preserve"> </w:t>
            </w:r>
            <w:proofErr w:type="spellStart"/>
            <w:r w:rsidRPr="0001312F">
              <w:rPr>
                <w:rStyle w:val="ab"/>
                <w:color w:val="auto"/>
                <w:u w:val="none"/>
              </w:rPr>
              <w:t>химии</w:t>
            </w:r>
            <w:proofErr w:type="spellEnd"/>
          </w:p>
        </w:tc>
      </w:tr>
      <w:tr w:rsidR="00801829" w:rsidTr="00801829">
        <w:trPr>
          <w:trHeight w:val="144"/>
          <w:tblCellSpacing w:w="20" w:type="nil"/>
        </w:trPr>
        <w:tc>
          <w:tcPr>
            <w:tcW w:w="835" w:type="dxa"/>
            <w:tcMar>
              <w:top w:w="50" w:type="dxa"/>
              <w:left w:w="100" w:type="dxa"/>
            </w:tcMar>
            <w:vAlign w:val="center"/>
          </w:tcPr>
          <w:p w:rsidR="00801829" w:rsidRDefault="00801829" w:rsidP="00215A34">
            <w:pPr>
              <w:spacing w:after="0"/>
            </w:pPr>
            <w:r>
              <w:rPr>
                <w:rFonts w:ascii="Times New Roman" w:hAnsi="Times New Roman"/>
                <w:color w:val="000000"/>
                <w:sz w:val="24"/>
              </w:rPr>
              <w:t>2.2</w:t>
            </w:r>
          </w:p>
        </w:tc>
        <w:tc>
          <w:tcPr>
            <w:tcW w:w="2628"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Неметаллы</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 </w:t>
            </w:r>
          </w:p>
        </w:tc>
        <w:tc>
          <w:tcPr>
            <w:tcW w:w="4288" w:type="dxa"/>
            <w:tcMar>
              <w:top w:w="50" w:type="dxa"/>
              <w:left w:w="100" w:type="dxa"/>
            </w:tcMar>
            <w:vAlign w:val="center"/>
          </w:tcPr>
          <w:p w:rsidR="00801829" w:rsidRDefault="005404BB" w:rsidP="00215A34">
            <w:pPr>
              <w:spacing w:after="0"/>
              <w:ind w:left="135"/>
            </w:pPr>
            <w:hyperlink r:id="rId21" w:history="1">
              <w:r w:rsidR="00801829" w:rsidRPr="00412540">
                <w:rPr>
                  <w:rStyle w:val="ab"/>
                </w:rPr>
                <w:t>https://academy-content.myschool.edu.ru/lesson/2390b83e-a935-4c96-bd3a-25f26d9c1139</w:t>
              </w:r>
            </w:hyperlink>
          </w:p>
          <w:p w:rsidR="00801829" w:rsidRDefault="00801829" w:rsidP="00215A34">
            <w:pPr>
              <w:spacing w:after="0"/>
              <w:ind w:left="135"/>
            </w:pPr>
          </w:p>
        </w:tc>
        <w:tc>
          <w:tcPr>
            <w:tcW w:w="1285" w:type="dxa"/>
          </w:tcPr>
          <w:p w:rsidR="00801829" w:rsidRPr="0001312F" w:rsidRDefault="0001312F" w:rsidP="00215A34">
            <w:pPr>
              <w:spacing w:after="0"/>
              <w:ind w:left="135"/>
              <w:rPr>
                <w:rStyle w:val="ab"/>
                <w:u w:val="none"/>
              </w:rPr>
            </w:pPr>
            <w:r w:rsidRPr="0001312F">
              <w:rPr>
                <w:rStyle w:val="ab"/>
                <w:color w:val="auto"/>
                <w:u w:val="none"/>
              </w:rPr>
              <w:t xml:space="preserve">ЦЛ </w:t>
            </w:r>
            <w:proofErr w:type="spellStart"/>
            <w:r w:rsidRPr="0001312F">
              <w:rPr>
                <w:rStyle w:val="ab"/>
                <w:color w:val="auto"/>
                <w:u w:val="none"/>
              </w:rPr>
              <w:t>по</w:t>
            </w:r>
            <w:proofErr w:type="spellEnd"/>
            <w:r w:rsidRPr="0001312F">
              <w:rPr>
                <w:rStyle w:val="ab"/>
                <w:color w:val="auto"/>
                <w:u w:val="none"/>
              </w:rPr>
              <w:t xml:space="preserve"> </w:t>
            </w:r>
            <w:proofErr w:type="spellStart"/>
            <w:r w:rsidRPr="0001312F">
              <w:rPr>
                <w:rStyle w:val="ab"/>
                <w:color w:val="auto"/>
                <w:u w:val="none"/>
              </w:rPr>
              <w:t>химии</w:t>
            </w:r>
            <w:proofErr w:type="spellEnd"/>
          </w:p>
        </w:tc>
      </w:tr>
      <w:tr w:rsidR="00801829" w:rsidTr="00801829">
        <w:trPr>
          <w:trHeight w:val="144"/>
          <w:tblCellSpacing w:w="20" w:type="nil"/>
        </w:trPr>
        <w:tc>
          <w:tcPr>
            <w:tcW w:w="835" w:type="dxa"/>
            <w:tcMar>
              <w:top w:w="50" w:type="dxa"/>
              <w:left w:w="100" w:type="dxa"/>
            </w:tcMar>
            <w:vAlign w:val="center"/>
          </w:tcPr>
          <w:p w:rsidR="00801829" w:rsidRDefault="00801829" w:rsidP="00215A34">
            <w:pPr>
              <w:spacing w:after="0"/>
            </w:pPr>
            <w:r>
              <w:rPr>
                <w:rFonts w:ascii="Times New Roman" w:hAnsi="Times New Roman"/>
                <w:color w:val="000000"/>
                <w:sz w:val="24"/>
              </w:rPr>
              <w:t>2.3</w:t>
            </w:r>
          </w:p>
        </w:tc>
        <w:tc>
          <w:tcPr>
            <w:tcW w:w="2628" w:type="dxa"/>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Связь неорганических и органических веществ</w:t>
            </w:r>
          </w:p>
        </w:tc>
        <w:tc>
          <w:tcPr>
            <w:tcW w:w="1045"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88" w:type="dxa"/>
            <w:tcMar>
              <w:top w:w="50" w:type="dxa"/>
              <w:left w:w="100" w:type="dxa"/>
            </w:tcMar>
            <w:vAlign w:val="center"/>
          </w:tcPr>
          <w:p w:rsidR="00801829" w:rsidRDefault="005404BB" w:rsidP="00215A34">
            <w:pPr>
              <w:spacing w:after="0"/>
              <w:ind w:left="135"/>
            </w:pPr>
            <w:hyperlink r:id="rId22" w:history="1">
              <w:r w:rsidR="00801829" w:rsidRPr="00412540">
                <w:rPr>
                  <w:rStyle w:val="ab"/>
                </w:rPr>
                <w:t>https://academy-content.myschool.edu.ru/lesson/c6c5af9a-9645-4604-9834-59151d566a61</w:t>
              </w:r>
            </w:hyperlink>
          </w:p>
          <w:p w:rsidR="00801829" w:rsidRDefault="00801829" w:rsidP="00215A34">
            <w:pPr>
              <w:spacing w:after="0"/>
              <w:ind w:left="135"/>
            </w:pPr>
          </w:p>
        </w:tc>
        <w:tc>
          <w:tcPr>
            <w:tcW w:w="1285" w:type="dxa"/>
          </w:tcPr>
          <w:p w:rsidR="00801829" w:rsidRPr="0001312F" w:rsidRDefault="0001312F" w:rsidP="00215A34">
            <w:pPr>
              <w:spacing w:after="0"/>
              <w:ind w:left="135"/>
              <w:rPr>
                <w:rStyle w:val="ab"/>
                <w:u w:val="none"/>
              </w:rPr>
            </w:pPr>
            <w:r w:rsidRPr="0001312F">
              <w:rPr>
                <w:rStyle w:val="ab"/>
                <w:color w:val="auto"/>
                <w:u w:val="none"/>
              </w:rPr>
              <w:t xml:space="preserve">ЦЛ </w:t>
            </w:r>
            <w:proofErr w:type="spellStart"/>
            <w:r w:rsidRPr="0001312F">
              <w:rPr>
                <w:rStyle w:val="ab"/>
                <w:color w:val="auto"/>
                <w:u w:val="none"/>
              </w:rPr>
              <w:t>по</w:t>
            </w:r>
            <w:proofErr w:type="spellEnd"/>
            <w:r w:rsidRPr="0001312F">
              <w:rPr>
                <w:rStyle w:val="ab"/>
                <w:color w:val="auto"/>
                <w:u w:val="none"/>
              </w:rPr>
              <w:t xml:space="preserve"> </w:t>
            </w:r>
            <w:proofErr w:type="spellStart"/>
            <w:r w:rsidRPr="0001312F">
              <w:rPr>
                <w:rStyle w:val="ab"/>
                <w:color w:val="auto"/>
                <w:u w:val="none"/>
              </w:rPr>
              <w:t>химии</w:t>
            </w:r>
            <w:proofErr w:type="spellEnd"/>
          </w:p>
        </w:tc>
      </w:tr>
      <w:tr w:rsidR="00801829" w:rsidTr="00801829">
        <w:trPr>
          <w:trHeight w:val="144"/>
          <w:tblCellSpacing w:w="20" w:type="nil"/>
        </w:trPr>
        <w:tc>
          <w:tcPr>
            <w:tcW w:w="346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801829" w:rsidRDefault="00801829" w:rsidP="00215A34"/>
        </w:tc>
        <w:tc>
          <w:tcPr>
            <w:tcW w:w="1910" w:type="dxa"/>
            <w:tcMar>
              <w:top w:w="50" w:type="dxa"/>
              <w:left w:w="100" w:type="dxa"/>
            </w:tcMar>
            <w:vAlign w:val="center"/>
          </w:tcPr>
          <w:p w:rsidR="00801829" w:rsidRDefault="00801829" w:rsidP="00215A34"/>
        </w:tc>
        <w:tc>
          <w:tcPr>
            <w:tcW w:w="4288" w:type="dxa"/>
            <w:tcMar>
              <w:top w:w="50" w:type="dxa"/>
              <w:left w:w="100" w:type="dxa"/>
            </w:tcMar>
            <w:vAlign w:val="center"/>
          </w:tcPr>
          <w:p w:rsidR="00801829" w:rsidRDefault="00801829" w:rsidP="00215A34">
            <w:pPr>
              <w:spacing w:after="0"/>
              <w:ind w:left="135"/>
            </w:pPr>
          </w:p>
        </w:tc>
        <w:tc>
          <w:tcPr>
            <w:tcW w:w="1285" w:type="dxa"/>
          </w:tcPr>
          <w:p w:rsidR="00801829" w:rsidRDefault="00801829" w:rsidP="00215A34">
            <w:pPr>
              <w:spacing w:after="0"/>
              <w:ind w:left="135"/>
            </w:pPr>
          </w:p>
        </w:tc>
      </w:tr>
      <w:tr w:rsidR="00801829" w:rsidTr="00801829">
        <w:trPr>
          <w:trHeight w:val="144"/>
          <w:tblCellSpacing w:w="20" w:type="nil"/>
        </w:trPr>
        <w:tc>
          <w:tcPr>
            <w:tcW w:w="12547" w:type="dxa"/>
            <w:gridSpan w:val="6"/>
            <w:tcMar>
              <w:top w:w="50" w:type="dxa"/>
              <w:left w:w="100" w:type="dxa"/>
            </w:tcMar>
            <w:vAlign w:val="center"/>
          </w:tcPr>
          <w:p w:rsidR="00801829" w:rsidRDefault="00801829" w:rsidP="00215A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c>
          <w:tcPr>
            <w:tcW w:w="1285" w:type="dxa"/>
          </w:tcPr>
          <w:p w:rsidR="00801829" w:rsidRDefault="00801829" w:rsidP="00215A34">
            <w:pPr>
              <w:spacing w:after="0"/>
              <w:ind w:left="135"/>
              <w:rPr>
                <w:rFonts w:ascii="Times New Roman" w:hAnsi="Times New Roman"/>
                <w:b/>
                <w:color w:val="000000"/>
                <w:sz w:val="24"/>
              </w:rPr>
            </w:pPr>
          </w:p>
        </w:tc>
      </w:tr>
      <w:tr w:rsidR="00801829" w:rsidTr="00801829">
        <w:trPr>
          <w:trHeight w:val="144"/>
          <w:tblCellSpacing w:w="20" w:type="nil"/>
        </w:trPr>
        <w:tc>
          <w:tcPr>
            <w:tcW w:w="835" w:type="dxa"/>
            <w:tcMar>
              <w:top w:w="50" w:type="dxa"/>
              <w:left w:w="100" w:type="dxa"/>
            </w:tcMar>
            <w:vAlign w:val="center"/>
          </w:tcPr>
          <w:p w:rsidR="00801829" w:rsidRDefault="00801829" w:rsidP="00215A34">
            <w:pPr>
              <w:spacing w:after="0"/>
            </w:pPr>
            <w:r>
              <w:rPr>
                <w:rFonts w:ascii="Times New Roman" w:hAnsi="Times New Roman"/>
                <w:color w:val="000000"/>
                <w:sz w:val="24"/>
              </w:rPr>
              <w:t>3.1</w:t>
            </w:r>
          </w:p>
        </w:tc>
        <w:tc>
          <w:tcPr>
            <w:tcW w:w="2628" w:type="dxa"/>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801829" w:rsidRDefault="00801829" w:rsidP="00215A34">
            <w:pPr>
              <w:spacing w:after="0"/>
              <w:ind w:left="135"/>
              <w:jc w:val="center"/>
            </w:pPr>
          </w:p>
        </w:tc>
        <w:tc>
          <w:tcPr>
            <w:tcW w:w="1910" w:type="dxa"/>
            <w:tcMar>
              <w:top w:w="50" w:type="dxa"/>
              <w:left w:w="100" w:type="dxa"/>
            </w:tcMar>
            <w:vAlign w:val="center"/>
          </w:tcPr>
          <w:p w:rsidR="00801829" w:rsidRDefault="00801829" w:rsidP="00215A34">
            <w:pPr>
              <w:spacing w:after="0"/>
              <w:ind w:left="135"/>
              <w:jc w:val="center"/>
            </w:pPr>
          </w:p>
        </w:tc>
        <w:tc>
          <w:tcPr>
            <w:tcW w:w="4288" w:type="dxa"/>
            <w:tcMar>
              <w:top w:w="50" w:type="dxa"/>
              <w:left w:w="100" w:type="dxa"/>
            </w:tcMar>
            <w:vAlign w:val="center"/>
          </w:tcPr>
          <w:p w:rsidR="00801829" w:rsidRDefault="005404BB" w:rsidP="00215A34">
            <w:pPr>
              <w:spacing w:after="0"/>
              <w:ind w:left="135"/>
            </w:pPr>
            <w:hyperlink r:id="rId23" w:history="1">
              <w:r w:rsidR="00801829" w:rsidRPr="00412540">
                <w:rPr>
                  <w:rStyle w:val="ab"/>
                </w:rPr>
                <w:t>https://academy-content.myschool.edu.ru/lesson/acd826cf-ba2d-49db-b216-ef7c26a84728</w:t>
              </w:r>
            </w:hyperlink>
          </w:p>
          <w:p w:rsidR="00801829" w:rsidRDefault="00801829" w:rsidP="00215A34">
            <w:pPr>
              <w:spacing w:after="0"/>
              <w:ind w:left="135"/>
            </w:pPr>
          </w:p>
        </w:tc>
        <w:tc>
          <w:tcPr>
            <w:tcW w:w="1285" w:type="dxa"/>
          </w:tcPr>
          <w:p w:rsidR="00801829" w:rsidRPr="0001312F" w:rsidRDefault="0001312F" w:rsidP="00215A34">
            <w:pPr>
              <w:spacing w:after="0"/>
              <w:ind w:left="135"/>
              <w:rPr>
                <w:rStyle w:val="ab"/>
                <w:u w:val="none"/>
              </w:rPr>
            </w:pPr>
            <w:r w:rsidRPr="0001312F">
              <w:rPr>
                <w:rStyle w:val="ab"/>
                <w:color w:val="auto"/>
                <w:u w:val="none"/>
              </w:rPr>
              <w:t xml:space="preserve">ЦЛ </w:t>
            </w:r>
            <w:proofErr w:type="spellStart"/>
            <w:r w:rsidRPr="0001312F">
              <w:rPr>
                <w:rStyle w:val="ab"/>
                <w:color w:val="auto"/>
                <w:u w:val="none"/>
              </w:rPr>
              <w:t>по</w:t>
            </w:r>
            <w:proofErr w:type="spellEnd"/>
            <w:r w:rsidRPr="0001312F">
              <w:rPr>
                <w:rStyle w:val="ab"/>
                <w:color w:val="auto"/>
                <w:u w:val="none"/>
              </w:rPr>
              <w:t xml:space="preserve"> </w:t>
            </w:r>
            <w:proofErr w:type="spellStart"/>
            <w:r w:rsidRPr="0001312F">
              <w:rPr>
                <w:rStyle w:val="ab"/>
                <w:color w:val="auto"/>
                <w:u w:val="none"/>
              </w:rPr>
              <w:t>химии</w:t>
            </w:r>
            <w:proofErr w:type="spellEnd"/>
          </w:p>
        </w:tc>
      </w:tr>
      <w:tr w:rsidR="00801829" w:rsidTr="00801829">
        <w:trPr>
          <w:trHeight w:val="144"/>
          <w:tblCellSpacing w:w="20" w:type="nil"/>
        </w:trPr>
        <w:tc>
          <w:tcPr>
            <w:tcW w:w="3463" w:type="dxa"/>
            <w:gridSpan w:val="2"/>
            <w:tcMar>
              <w:top w:w="50" w:type="dxa"/>
              <w:left w:w="100" w:type="dxa"/>
            </w:tcMar>
            <w:vAlign w:val="center"/>
          </w:tcPr>
          <w:p w:rsidR="00801829" w:rsidRDefault="00801829" w:rsidP="00215A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045"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4 </w:t>
            </w:r>
          </w:p>
        </w:tc>
        <w:tc>
          <w:tcPr>
            <w:tcW w:w="8039" w:type="dxa"/>
            <w:gridSpan w:val="3"/>
            <w:tcMar>
              <w:top w:w="50" w:type="dxa"/>
              <w:left w:w="100" w:type="dxa"/>
            </w:tcMar>
            <w:vAlign w:val="center"/>
          </w:tcPr>
          <w:p w:rsidR="00801829" w:rsidRDefault="00801829" w:rsidP="00215A34"/>
        </w:tc>
        <w:tc>
          <w:tcPr>
            <w:tcW w:w="1285" w:type="dxa"/>
          </w:tcPr>
          <w:p w:rsidR="00801829" w:rsidRDefault="00801829" w:rsidP="00215A34"/>
        </w:tc>
      </w:tr>
      <w:tr w:rsidR="00801829" w:rsidTr="00801829">
        <w:trPr>
          <w:trHeight w:val="144"/>
          <w:tblCellSpacing w:w="20" w:type="nil"/>
        </w:trPr>
        <w:tc>
          <w:tcPr>
            <w:tcW w:w="3463" w:type="dxa"/>
            <w:gridSpan w:val="2"/>
            <w:tcMar>
              <w:top w:w="50" w:type="dxa"/>
              <w:left w:w="100" w:type="dxa"/>
            </w:tcMar>
            <w:vAlign w:val="center"/>
          </w:tcPr>
          <w:p w:rsidR="00801829" w:rsidRPr="00215A34" w:rsidRDefault="00801829" w:rsidP="00215A34">
            <w:pPr>
              <w:spacing w:after="0"/>
              <w:ind w:left="135"/>
              <w:rPr>
                <w:lang w:val="ru-RU"/>
              </w:rPr>
            </w:pPr>
            <w:r w:rsidRPr="00215A34">
              <w:rPr>
                <w:rFonts w:ascii="Times New Roman" w:hAnsi="Times New Roman"/>
                <w:color w:val="000000"/>
                <w:sz w:val="24"/>
                <w:lang w:val="ru-RU"/>
              </w:rPr>
              <w:t>ОБЩЕЕ КОЛИЧЕСТВО ЧАСОВ ПО ПРОГРАММЕ</w:t>
            </w:r>
          </w:p>
        </w:tc>
        <w:tc>
          <w:tcPr>
            <w:tcW w:w="1045" w:type="dxa"/>
            <w:tcMar>
              <w:top w:w="50" w:type="dxa"/>
              <w:left w:w="100" w:type="dxa"/>
            </w:tcMar>
            <w:vAlign w:val="center"/>
          </w:tcPr>
          <w:p w:rsidR="00801829" w:rsidRDefault="00801829" w:rsidP="00215A34">
            <w:pPr>
              <w:spacing w:after="0"/>
              <w:ind w:left="135"/>
              <w:jc w:val="center"/>
            </w:pPr>
            <w:r w:rsidRPr="00215A3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01829" w:rsidRDefault="00801829" w:rsidP="00215A34">
            <w:pPr>
              <w:spacing w:after="0"/>
              <w:ind w:left="135"/>
              <w:jc w:val="center"/>
            </w:pPr>
            <w:r>
              <w:rPr>
                <w:rFonts w:ascii="Times New Roman" w:hAnsi="Times New Roman"/>
                <w:color w:val="000000"/>
                <w:sz w:val="24"/>
              </w:rPr>
              <w:t xml:space="preserve"> 3 </w:t>
            </w:r>
          </w:p>
        </w:tc>
        <w:tc>
          <w:tcPr>
            <w:tcW w:w="4288" w:type="dxa"/>
            <w:tcMar>
              <w:top w:w="50" w:type="dxa"/>
              <w:left w:w="100" w:type="dxa"/>
            </w:tcMar>
            <w:vAlign w:val="center"/>
          </w:tcPr>
          <w:p w:rsidR="00801829" w:rsidRDefault="00801829" w:rsidP="00215A34"/>
        </w:tc>
        <w:tc>
          <w:tcPr>
            <w:tcW w:w="1285" w:type="dxa"/>
          </w:tcPr>
          <w:p w:rsidR="00801829" w:rsidRDefault="00801829" w:rsidP="00215A34"/>
        </w:tc>
      </w:tr>
    </w:tbl>
    <w:p w:rsidR="0024047C" w:rsidRDefault="0024047C">
      <w:pPr>
        <w:sectPr w:rsidR="0024047C">
          <w:pgSz w:w="16383" w:h="11906" w:orient="landscape"/>
          <w:pgMar w:top="1134" w:right="850" w:bottom="1134" w:left="1701" w:header="720" w:footer="720" w:gutter="0"/>
          <w:cols w:space="720"/>
        </w:sectPr>
      </w:pPr>
    </w:p>
    <w:p w:rsidR="004B4D0E" w:rsidRPr="002C5175" w:rsidRDefault="004B4D0E" w:rsidP="002C5175">
      <w:pPr>
        <w:tabs>
          <w:tab w:val="left" w:pos="0"/>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lastRenderedPageBreak/>
        <w:t>РЕКОМЕНДАЦИИ ПО ОСНАЩЕНИЮ</w:t>
      </w:r>
      <w:r w:rsidR="002C5175" w:rsidRPr="002C5175">
        <w:rPr>
          <w:rFonts w:ascii="Times New Roman" w:hAnsi="Times New Roman" w:cs="Times New Roman"/>
          <w:b/>
          <w:sz w:val="24"/>
          <w:szCs w:val="24"/>
          <w:lang w:val="ru-RU"/>
        </w:rPr>
        <w:t xml:space="preserve"> </w:t>
      </w:r>
      <w:r w:rsidRPr="002C5175">
        <w:rPr>
          <w:rFonts w:ascii="Times New Roman" w:hAnsi="Times New Roman" w:cs="Times New Roman"/>
          <w:b/>
          <w:sz w:val="24"/>
          <w:szCs w:val="24"/>
          <w:lang w:val="ru-RU"/>
        </w:rPr>
        <w:t>УЧЕБНОГО ПРОЦЕССА</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Учебно-методический комплект для изучения курса химии в 10—</w:t>
      </w:r>
      <w:r w:rsidR="002C5175" w:rsidRPr="002C5175">
        <w:rPr>
          <w:rFonts w:ascii="Times New Roman" w:hAnsi="Times New Roman" w:cs="Times New Roman"/>
          <w:sz w:val="24"/>
          <w:szCs w:val="24"/>
          <w:lang w:val="ru-RU"/>
        </w:rPr>
        <w:t>1</w:t>
      </w:r>
      <w:r w:rsidRPr="002C5175">
        <w:rPr>
          <w:rFonts w:ascii="Times New Roman" w:hAnsi="Times New Roman" w:cs="Times New Roman"/>
          <w:sz w:val="24"/>
          <w:szCs w:val="24"/>
          <w:lang w:val="ru-RU"/>
        </w:rPr>
        <w:t>1 классах на базовом уровне, созданный авторским коллективом под</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руководством О. С. Габриеляна, содержит, кроме учебных пособий,</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учебно-методические и дидактические пособия, рабочие тетради и др.</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Состав УМК «Химия. 10 класс. Базовый уровень»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1. О. С. Габриелян, И. Г. Остроумов, С. А. Сладков. Химия.10 класс. Базовый уровень. Учебник.</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2. О. С. Габриелян и др. Химия. 10 класс. Базовый уровень. Методическое пособие.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3. О. С. Габриелян, С. А. Сладков. Химия. 10 класс. Базовый уровень. Рабочая тетрадь.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4. О. С. Габриелян, И. В. </w:t>
      </w:r>
      <w:proofErr w:type="spellStart"/>
      <w:r w:rsidRPr="002C5175">
        <w:rPr>
          <w:rFonts w:ascii="Times New Roman" w:hAnsi="Times New Roman" w:cs="Times New Roman"/>
          <w:sz w:val="24"/>
          <w:szCs w:val="24"/>
          <w:lang w:val="ru-RU"/>
        </w:rPr>
        <w:t>Тригубчак</w:t>
      </w:r>
      <w:proofErr w:type="spellEnd"/>
      <w:r w:rsidRPr="002C5175">
        <w:rPr>
          <w:rFonts w:ascii="Times New Roman" w:hAnsi="Times New Roman" w:cs="Times New Roman"/>
          <w:sz w:val="24"/>
          <w:szCs w:val="24"/>
          <w:lang w:val="ru-RU"/>
        </w:rPr>
        <w:t>. Химия. Сборник задач и</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упражнений. 10 класс. Базовый уровень.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5. Электронная форма </w:t>
      </w:r>
      <w:proofErr w:type="spellStart"/>
      <w:proofErr w:type="gramStart"/>
      <w:r w:rsidRPr="002C5175">
        <w:rPr>
          <w:rFonts w:ascii="Times New Roman" w:hAnsi="Times New Roman" w:cs="Times New Roman"/>
          <w:sz w:val="24"/>
          <w:szCs w:val="24"/>
          <w:lang w:val="ru-RU"/>
        </w:rPr>
        <w:t>учебника.Состав</w:t>
      </w:r>
      <w:proofErr w:type="spellEnd"/>
      <w:proofErr w:type="gramEnd"/>
      <w:r w:rsidRPr="002C5175">
        <w:rPr>
          <w:rFonts w:ascii="Times New Roman" w:hAnsi="Times New Roman" w:cs="Times New Roman"/>
          <w:sz w:val="24"/>
          <w:szCs w:val="24"/>
          <w:lang w:val="ru-RU"/>
        </w:rPr>
        <w:t xml:space="preserve"> УМК «Химия. 11 класс. Базовый уровень»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1. О. С. Габриелян, И. Г. Остроумов, С. А. Сладков. Химия.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11 класс. Базовый уровень. Учебник.</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2. О. С. Габриелян и др. Химия. 11 класс. Базовый уровень. Методическое пособие.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3. О. С. Габриелян, С. А. Сладков. Химия. 11 класс. Базовый уровень. Рабочая тетрадь.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4. О. С. Габриелян, И. В. </w:t>
      </w:r>
      <w:proofErr w:type="spellStart"/>
      <w:r w:rsidRPr="002C5175">
        <w:rPr>
          <w:rFonts w:ascii="Times New Roman" w:hAnsi="Times New Roman" w:cs="Times New Roman"/>
          <w:sz w:val="24"/>
          <w:szCs w:val="24"/>
          <w:lang w:val="ru-RU"/>
        </w:rPr>
        <w:t>Тригубчак</w:t>
      </w:r>
      <w:proofErr w:type="spellEnd"/>
      <w:r w:rsidRPr="002C5175">
        <w:rPr>
          <w:rFonts w:ascii="Times New Roman" w:hAnsi="Times New Roman" w:cs="Times New Roman"/>
          <w:sz w:val="24"/>
          <w:szCs w:val="24"/>
          <w:lang w:val="ru-RU"/>
        </w:rPr>
        <w:t>. Химия. Сборник задач и</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упражнений. 11 класс. Базовый уровень.</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5. Электронная форма учебника.</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Информационные средства</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Интернет-ресурсы на русском языке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1.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www</w:t>
      </w:r>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alhimik</w:t>
      </w:r>
      <w:proofErr w:type="spellEnd"/>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ru</w:t>
      </w:r>
      <w:proofErr w:type="spellEnd"/>
      <w:r w:rsidRPr="002C5175">
        <w:rPr>
          <w:rFonts w:ascii="Times New Roman" w:hAnsi="Times New Roman" w:cs="Times New Roman"/>
          <w:sz w:val="24"/>
          <w:szCs w:val="24"/>
          <w:lang w:val="ru-RU"/>
        </w:rPr>
        <w:t>. На сайте представлены следующие рубрики: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«Химические новости», «Абитуриенту», «Кафедра» (включает, в частности, справочник с очень большой подборкой таблиц и справочных материалов), «Химия на каждый день», «Кунсткамера — химический музей» (содержит массу интересных исторических сведений), «Детская».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51</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2.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www</w:t>
      </w:r>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hij</w:t>
      </w:r>
      <w:proofErr w:type="spellEnd"/>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ru</w:t>
      </w:r>
      <w:proofErr w:type="spellEnd"/>
      <w:r w:rsidRPr="002C5175">
        <w:rPr>
          <w:rFonts w:ascii="Times New Roman" w:hAnsi="Times New Roman" w:cs="Times New Roman"/>
          <w:sz w:val="24"/>
          <w:szCs w:val="24"/>
          <w:lang w:val="ru-RU"/>
        </w:rPr>
        <w:t>/. Журнал «Химия и жизнь» понятно и занимательно рассказывает обо всём интересном, что происходит в науке и в</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lastRenderedPageBreak/>
        <w:t>мире.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3.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chemistry</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chemists</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com</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index</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html</w:t>
      </w:r>
      <w:r w:rsidRPr="002C5175">
        <w:rPr>
          <w:rFonts w:ascii="Times New Roman" w:hAnsi="Times New Roman" w:cs="Times New Roman"/>
          <w:sz w:val="24"/>
          <w:szCs w:val="24"/>
          <w:lang w:val="ru-RU"/>
        </w:rPr>
        <w:t>. Электронный журнал «Химики и химия». В журнале представлено множество опытов по химии,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содержится много занимательной информации, позволяющей увлечь учеников экспериментальной частью предмета.</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4.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c</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books</w:t>
      </w:r>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narod</w:t>
      </w:r>
      <w:proofErr w:type="spellEnd"/>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ru</w:t>
      </w:r>
      <w:proofErr w:type="spellEnd"/>
      <w:r w:rsidRPr="002C5175">
        <w:rPr>
          <w:rFonts w:ascii="Times New Roman" w:hAnsi="Times New Roman" w:cs="Times New Roman"/>
          <w:sz w:val="24"/>
          <w:szCs w:val="24"/>
          <w:lang w:val="ru-RU"/>
        </w:rPr>
        <w:t>. Литература по химии.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5.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://1</w:t>
      </w:r>
      <w:proofErr w:type="spellStart"/>
      <w:r w:rsidRPr="002C5175">
        <w:rPr>
          <w:rFonts w:ascii="Times New Roman" w:hAnsi="Times New Roman" w:cs="Times New Roman"/>
          <w:sz w:val="24"/>
          <w:szCs w:val="24"/>
        </w:rPr>
        <w:t>september</w:t>
      </w:r>
      <w:proofErr w:type="spellEnd"/>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ru</w:t>
      </w:r>
      <w:proofErr w:type="spellEnd"/>
      <w:r w:rsidRPr="002C5175">
        <w:rPr>
          <w:rFonts w:ascii="Times New Roman" w:hAnsi="Times New Roman" w:cs="Times New Roman"/>
          <w:sz w:val="24"/>
          <w:szCs w:val="24"/>
          <w:lang w:val="ru-RU"/>
        </w:rPr>
        <w:t xml:space="preserve">/. Журнал «Первое сентября» для учителей и </w:t>
      </w:r>
      <w:proofErr w:type="spellStart"/>
      <w:r w:rsidRPr="002C5175">
        <w:rPr>
          <w:rFonts w:ascii="Times New Roman" w:hAnsi="Times New Roman" w:cs="Times New Roman"/>
          <w:sz w:val="24"/>
          <w:szCs w:val="24"/>
          <w:lang w:val="ru-RU"/>
        </w:rPr>
        <w:t>нетолько</w:t>
      </w:r>
      <w:proofErr w:type="spellEnd"/>
      <w:r w:rsidRPr="002C5175">
        <w:rPr>
          <w:rFonts w:ascii="Times New Roman" w:hAnsi="Times New Roman" w:cs="Times New Roman"/>
          <w:sz w:val="24"/>
          <w:szCs w:val="24"/>
          <w:lang w:val="ru-RU"/>
        </w:rPr>
        <w:t>. В нём представлено большое количество работ учеников, в том</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числе и исследовательского характера.</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6. </w:t>
      </w:r>
      <w:r w:rsidRPr="002C5175">
        <w:rPr>
          <w:rFonts w:ascii="Times New Roman" w:hAnsi="Times New Roman" w:cs="Times New Roman"/>
          <w:sz w:val="24"/>
          <w:szCs w:val="24"/>
        </w:rPr>
        <w:t>http</w:t>
      </w:r>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schoolbase</w:t>
      </w:r>
      <w:proofErr w:type="spellEnd"/>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ru</w:t>
      </w:r>
      <w:proofErr w:type="spellEnd"/>
      <w:r w:rsidRPr="002C5175">
        <w:rPr>
          <w:rFonts w:ascii="Times New Roman" w:hAnsi="Times New Roman" w:cs="Times New Roman"/>
          <w:sz w:val="24"/>
          <w:szCs w:val="24"/>
          <w:lang w:val="ru-RU"/>
        </w:rPr>
        <w:t>/</w:t>
      </w:r>
      <w:r w:rsidRPr="002C5175">
        <w:rPr>
          <w:rFonts w:ascii="Times New Roman" w:hAnsi="Times New Roman" w:cs="Times New Roman"/>
          <w:sz w:val="24"/>
          <w:szCs w:val="24"/>
        </w:rPr>
        <w:t>articles</w:t>
      </w:r>
      <w:r w:rsidRPr="002C5175">
        <w:rPr>
          <w:rFonts w:ascii="Times New Roman" w:hAnsi="Times New Roman" w:cs="Times New Roman"/>
          <w:sz w:val="24"/>
          <w:szCs w:val="24"/>
          <w:lang w:val="ru-RU"/>
        </w:rPr>
        <w:t>/</w:t>
      </w:r>
      <w:r w:rsidRPr="002C5175">
        <w:rPr>
          <w:rFonts w:ascii="Times New Roman" w:hAnsi="Times New Roman" w:cs="Times New Roman"/>
          <w:sz w:val="24"/>
          <w:szCs w:val="24"/>
        </w:rPr>
        <w:t>items</w:t>
      </w:r>
      <w:r w:rsidRPr="002C5175">
        <w:rPr>
          <w:rFonts w:ascii="Times New Roman" w:hAnsi="Times New Roman" w:cs="Times New Roman"/>
          <w:sz w:val="24"/>
          <w:szCs w:val="24"/>
          <w:lang w:val="ru-RU"/>
        </w:rPr>
        <w:t>/</w:t>
      </w:r>
      <w:proofErr w:type="spellStart"/>
      <w:r w:rsidRPr="002C5175">
        <w:rPr>
          <w:rFonts w:ascii="Times New Roman" w:hAnsi="Times New Roman" w:cs="Times New Roman"/>
          <w:sz w:val="24"/>
          <w:szCs w:val="24"/>
        </w:rPr>
        <w:t>ximiya</w:t>
      </w:r>
      <w:proofErr w:type="spellEnd"/>
      <w:r w:rsidRPr="002C5175">
        <w:rPr>
          <w:rFonts w:ascii="Times New Roman" w:hAnsi="Times New Roman" w:cs="Times New Roman"/>
          <w:sz w:val="24"/>
          <w:szCs w:val="24"/>
          <w:lang w:val="ru-RU"/>
        </w:rPr>
        <w:t>. Всероссийский школьный</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портал со ссылками на образовательные сайты по химии.</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Объекты учебных экскурсий</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1. Музеи: минералогические, краеведческие, художественные, Политехнический музей.</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2. Лаборатории: учебных заведений, </w:t>
      </w:r>
      <w:proofErr w:type="spellStart"/>
      <w:r w:rsidRPr="002C5175">
        <w:rPr>
          <w:rFonts w:ascii="Times New Roman" w:hAnsi="Times New Roman" w:cs="Times New Roman"/>
          <w:sz w:val="24"/>
          <w:szCs w:val="24"/>
          <w:lang w:val="ru-RU"/>
        </w:rPr>
        <w:t>агрохимлаборатории</w:t>
      </w:r>
      <w:proofErr w:type="spellEnd"/>
      <w:r w:rsidRPr="002C5175">
        <w:rPr>
          <w:rFonts w:ascii="Times New Roman" w:hAnsi="Times New Roman" w:cs="Times New Roman"/>
          <w:sz w:val="24"/>
          <w:szCs w:val="24"/>
          <w:lang w:val="ru-RU"/>
        </w:rPr>
        <w:t xml:space="preserve">, экологические, </w:t>
      </w:r>
      <w:proofErr w:type="spellStart"/>
      <w:r w:rsidRPr="002C5175">
        <w:rPr>
          <w:rFonts w:ascii="Times New Roman" w:hAnsi="Times New Roman" w:cs="Times New Roman"/>
          <w:sz w:val="24"/>
          <w:szCs w:val="24"/>
          <w:lang w:val="ru-RU"/>
        </w:rPr>
        <w:t>санэпидемиологические</w:t>
      </w:r>
      <w:proofErr w:type="spellEnd"/>
      <w:r w:rsidRPr="002C5175">
        <w:rPr>
          <w:rFonts w:ascii="Times New Roman" w:hAnsi="Times New Roman" w:cs="Times New Roman"/>
          <w:sz w:val="24"/>
          <w:szCs w:val="24"/>
          <w:lang w:val="ru-RU"/>
        </w:rPr>
        <w:t>.</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3. Аптеки.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4. Производственные объекты: химические заводы, водоочистные сооружения и другие местные производства.</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МАТЕРИАЛЬНО-ТЕХНИЧЕСКОЕ ОБЕСПЕЧЕНИЕ</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КАБИНЕТА ХИМИИ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Натуральные объекты</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Натуральные объекты, используемые в 10—11 классах при обучении</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химии, включают в себя коллекции минералов и горных пород, металлов</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и сплавов, оксидов, кислот, оснований, солей, в том числе и минеральных удобрений, а также коллекции органических веществ и материалов,</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предусмотренных ФГОС («Нефть и продукты её переработки», «Каменный уголь и продукты коксохимического производства», «Волокна»,</w:t>
      </w:r>
    </w:p>
    <w:p w:rsidR="004B4D0E" w:rsidRPr="002C5175" w:rsidRDefault="002C5175"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 </w:t>
      </w:r>
      <w:r w:rsidR="004B4D0E" w:rsidRPr="002C5175">
        <w:rPr>
          <w:rFonts w:ascii="Times New Roman" w:hAnsi="Times New Roman" w:cs="Times New Roman"/>
          <w:sz w:val="24"/>
          <w:szCs w:val="24"/>
          <w:lang w:val="ru-RU"/>
        </w:rPr>
        <w:t>«Пластмассы» и т. д.). Ознакомление с образцами исходных веществ и</w:t>
      </w:r>
      <w:r w:rsidRPr="002C5175">
        <w:rPr>
          <w:rFonts w:ascii="Times New Roman" w:hAnsi="Times New Roman" w:cs="Times New Roman"/>
          <w:sz w:val="24"/>
          <w:szCs w:val="24"/>
          <w:lang w:val="ru-RU"/>
        </w:rPr>
        <w:t xml:space="preserve"> </w:t>
      </w:r>
      <w:r w:rsidR="004B4D0E" w:rsidRPr="002C5175">
        <w:rPr>
          <w:rFonts w:ascii="Times New Roman" w:hAnsi="Times New Roman" w:cs="Times New Roman"/>
          <w:sz w:val="24"/>
          <w:szCs w:val="24"/>
          <w:lang w:val="ru-RU"/>
        </w:rPr>
        <w:t>готовых изделий позволяет получить наглядные представления об этих</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материалах, их внешнем виде, а также о некоторых физических свойствах. Значительные учебно-познавательные возможности предоставляют</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lastRenderedPageBreak/>
        <w:t>коллекции, собранные самими обучающимися. Предметы для таких коллекций собираются во время экскурсий и других внеурочных занятий.</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Химические реактивы и материалы</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Обращение со многими веществами требует строгого соблюдения</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правил техники безопасности, особенно при выполнении опытов самими обучающимися. Все необходимые меры предосторожности указаны в</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соответствующих документах и инструкциях, а также в пособиях для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учителей химии.</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Химическая лабораторная посуда, аппараты и приборы</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Химическая посуда подразделяется на две группы: для выполнения</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опытов обучающимися и для демонстрационных опытов.</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Приборы, аппараты и установки, используемые на уроках химии в</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10—11 классах, классифицируют на основе протекающих в них физических и химических процессов с участием веществ, находящихся в разных агрегатных состояниях:</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1) приборы для работы с газами — получение, собирание, очистка,</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сушка, поглощение газов; реакции между потоками газов; реакции между газами в электрическом разряде; реакции между газами при повышенном давлении;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2) аппараты и приборы для опытов с жидкими и твёрдыми веществами — перегонка, фильтрование, кристаллизация; проведение реакций между твёрдым веществом и жидкостью, жидкостью и жидкостью,</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твёрдыми веществами;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3) датчики </w:t>
      </w:r>
      <w:r w:rsidRPr="002C5175">
        <w:rPr>
          <w:rFonts w:ascii="Times New Roman" w:hAnsi="Times New Roman" w:cs="Times New Roman"/>
          <w:sz w:val="24"/>
          <w:szCs w:val="24"/>
        </w:rPr>
        <w:t>pH</w:t>
      </w:r>
      <w:r w:rsidRPr="002C5175">
        <w:rPr>
          <w:rFonts w:ascii="Times New Roman" w:hAnsi="Times New Roman" w:cs="Times New Roman"/>
          <w:sz w:val="24"/>
          <w:szCs w:val="24"/>
          <w:lang w:val="ru-RU"/>
        </w:rPr>
        <w:t>, электропроводности, температуры и др.</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Вспомогательную роль играют измерительные и нагревательные приборы, различные приспособления для выполнения опытов.</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Модели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Объектами моделирования в химии являются атомы, молекулы, кристаллы, заводские аппараты, а также химические процессы. В преподавании химии используют модели кристаллических решёток алмаза, графита, серы, фосфора, оксида углерода(</w:t>
      </w:r>
      <w:r w:rsidRPr="002C5175">
        <w:rPr>
          <w:rFonts w:ascii="Times New Roman" w:hAnsi="Times New Roman" w:cs="Times New Roman"/>
          <w:sz w:val="24"/>
          <w:szCs w:val="24"/>
        </w:rPr>
        <w:t>IV</w:t>
      </w:r>
      <w:r w:rsidRPr="002C5175">
        <w:rPr>
          <w:rFonts w:ascii="Times New Roman" w:hAnsi="Times New Roman" w:cs="Times New Roman"/>
          <w:sz w:val="24"/>
          <w:szCs w:val="24"/>
          <w:lang w:val="ru-RU"/>
        </w:rPr>
        <w:t xml:space="preserve">), </w:t>
      </w:r>
      <w:proofErr w:type="spellStart"/>
      <w:r w:rsidRPr="002C5175">
        <w:rPr>
          <w:rFonts w:ascii="Times New Roman" w:hAnsi="Times New Roman" w:cs="Times New Roman"/>
          <w:sz w:val="24"/>
          <w:szCs w:val="24"/>
          <w:lang w:val="ru-RU"/>
        </w:rPr>
        <w:t>иода</w:t>
      </w:r>
      <w:proofErr w:type="spellEnd"/>
      <w:r w:rsidRPr="002C5175">
        <w:rPr>
          <w:rFonts w:ascii="Times New Roman" w:hAnsi="Times New Roman" w:cs="Times New Roman"/>
          <w:sz w:val="24"/>
          <w:szCs w:val="24"/>
          <w:lang w:val="ru-RU"/>
        </w:rPr>
        <w:t>, железа, меди, магния,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модели кристаллических решёток важнейших представителей классов органических соединений.</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 xml:space="preserve">Выпускаются наборы моделей атомов для составления </w:t>
      </w:r>
      <w:proofErr w:type="spellStart"/>
      <w:r w:rsidRPr="002C5175">
        <w:rPr>
          <w:rFonts w:ascii="Times New Roman" w:hAnsi="Times New Roman" w:cs="Times New Roman"/>
          <w:sz w:val="24"/>
          <w:szCs w:val="24"/>
          <w:lang w:val="ru-RU"/>
        </w:rPr>
        <w:t>шаростержневых</w:t>
      </w:r>
      <w:proofErr w:type="spellEnd"/>
      <w:r w:rsidRPr="002C5175">
        <w:rPr>
          <w:rFonts w:ascii="Times New Roman" w:hAnsi="Times New Roman" w:cs="Times New Roman"/>
          <w:sz w:val="24"/>
          <w:szCs w:val="24"/>
          <w:lang w:val="ru-RU"/>
        </w:rPr>
        <w:t xml:space="preserve"> моделей молекул, в первую очередь органических соединений.</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Учебные пособия на печатной основе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lastRenderedPageBreak/>
        <w:t>В процессе обучения химии используют следующие таблицы постоянного экспонирования: «Периодическая система химических элементов</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Д. И. Менделеева», «Таблица растворимости кислот, оснований и солей», «Электрохимический ряд напряжений металлов», «Валентные состояния атома углерода», «Пространственное и электронное строение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молекул органических соединений» и др.</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Для организации самостоятельной работы обучающихся на уроках</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используют разнообразные дидактические материалы: тетради на печатной основе или отдельные рабочие листы — инструкции, карточки с заданиями разной степени трудности для изучения нового материала, самопроверки и контроля знаний.</w:t>
      </w:r>
    </w:p>
    <w:p w:rsidR="004B4D0E" w:rsidRPr="002C5175" w:rsidRDefault="004B4D0E" w:rsidP="002C5175">
      <w:pPr>
        <w:tabs>
          <w:tab w:val="left" w:pos="3261"/>
        </w:tabs>
        <w:jc w:val="both"/>
        <w:rPr>
          <w:rFonts w:ascii="Times New Roman" w:hAnsi="Times New Roman" w:cs="Times New Roman"/>
          <w:b/>
          <w:sz w:val="24"/>
          <w:szCs w:val="24"/>
          <w:lang w:val="ru-RU"/>
        </w:rPr>
      </w:pPr>
      <w:r w:rsidRPr="002C5175">
        <w:rPr>
          <w:rFonts w:ascii="Times New Roman" w:hAnsi="Times New Roman" w:cs="Times New Roman"/>
          <w:b/>
          <w:sz w:val="24"/>
          <w:szCs w:val="24"/>
          <w:lang w:val="ru-RU"/>
        </w:rPr>
        <w:t>Экранно-звуковые средства обучения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К экранно-звуковым средствам обучения относят такие пособия, которые могут быть восприняты с помощью зрения и слуха. Это кинофильмы, кинофрагменты, диафильмы, диапозитивы (слайды), единичные</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 xml:space="preserve">транспаранты для </w:t>
      </w:r>
      <w:proofErr w:type="spellStart"/>
      <w:r w:rsidRPr="002C5175">
        <w:rPr>
          <w:rFonts w:ascii="Times New Roman" w:hAnsi="Times New Roman" w:cs="Times New Roman"/>
          <w:sz w:val="24"/>
          <w:szCs w:val="24"/>
          <w:lang w:val="ru-RU"/>
        </w:rPr>
        <w:t>графопроектора</w:t>
      </w:r>
      <w:proofErr w:type="spellEnd"/>
      <w:r w:rsidRPr="002C5175">
        <w:rPr>
          <w:rFonts w:ascii="Times New Roman" w:hAnsi="Times New Roman" w:cs="Times New Roman"/>
          <w:sz w:val="24"/>
          <w:szCs w:val="24"/>
          <w:lang w:val="ru-RU"/>
        </w:rPr>
        <w:t>. Серии транспарантов позволяют</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имитировать движение путём последовательного наложения одного</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транспаранта на другой.</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Технические средства обучения (ТСО)</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Большинство технических средств обучения не разрабатывалось специально для школы, а изначально служило для передачи и обработки</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информации — это различного рода проекторы, телевизоры, компьютеры и т. д. В учебно-воспитательном процессе компьютер может использоваться для решения задач научной организации труда учителя.</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При использовании технических средств обучения следует учитывать</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временные ограничения, налагаемые Санитарными правилами и нормами (СанПиН). Непрерывная продолжительность демонстрации видеоматериалов на телевизионном экране и на большом экране с использованием мультимедийного проектора для учащихся 10—11 классов не должна превышать 30 мин. Такое же ограничение (не более 30 мин)</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распространяется на непрерывное использование интерактивной доски</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и на непрерывную работу обучающихся на персональном компьютере.</w:t>
      </w:r>
    </w:p>
    <w:p w:rsidR="004B4D0E"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Размещать интерактивную доску следует так же, как и обычную: на той</w:t>
      </w:r>
      <w:r w:rsidR="002C5175" w:rsidRPr="002C5175">
        <w:rPr>
          <w:rFonts w:ascii="Times New Roman" w:hAnsi="Times New Roman" w:cs="Times New Roman"/>
          <w:sz w:val="24"/>
          <w:szCs w:val="24"/>
          <w:lang w:val="ru-RU"/>
        </w:rPr>
        <w:t xml:space="preserve"> </w:t>
      </w:r>
      <w:r w:rsidRPr="002C5175">
        <w:rPr>
          <w:rFonts w:ascii="Times New Roman" w:hAnsi="Times New Roman" w:cs="Times New Roman"/>
          <w:sz w:val="24"/>
          <w:szCs w:val="24"/>
          <w:lang w:val="ru-RU"/>
        </w:rPr>
        <w:t>же высоте, обеспечивая при этом равномерное освещение. Когда доска</w:t>
      </w:r>
    </w:p>
    <w:p w:rsidR="00215A34" w:rsidRPr="002C5175" w:rsidRDefault="004B4D0E" w:rsidP="002C5175">
      <w:pPr>
        <w:tabs>
          <w:tab w:val="left" w:pos="3261"/>
        </w:tabs>
        <w:jc w:val="both"/>
        <w:rPr>
          <w:rFonts w:ascii="Times New Roman" w:hAnsi="Times New Roman" w:cs="Times New Roman"/>
          <w:sz w:val="24"/>
          <w:szCs w:val="24"/>
          <w:lang w:val="ru-RU"/>
        </w:rPr>
      </w:pPr>
      <w:r w:rsidRPr="002C5175">
        <w:rPr>
          <w:rFonts w:ascii="Times New Roman" w:hAnsi="Times New Roman" w:cs="Times New Roman"/>
          <w:sz w:val="24"/>
          <w:szCs w:val="24"/>
          <w:lang w:val="ru-RU"/>
        </w:rPr>
        <w:t>не используется, её необходимо отключать. Для профилактики утомления глаз в учебный процесс необходимо включать различные виды деятельности, включая специальную гимнастику для глаз.</w:t>
      </w:r>
      <w:bookmarkEnd w:id="6"/>
    </w:p>
    <w:sectPr w:rsidR="00215A34" w:rsidRPr="002C517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91DF4"/>
    <w:multiLevelType w:val="multilevel"/>
    <w:tmpl w:val="AF8E90B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7C"/>
    <w:rsid w:val="0001312F"/>
    <w:rsid w:val="00215A34"/>
    <w:rsid w:val="0024047C"/>
    <w:rsid w:val="002C5175"/>
    <w:rsid w:val="002C6059"/>
    <w:rsid w:val="003C05DB"/>
    <w:rsid w:val="004B4D0E"/>
    <w:rsid w:val="004D7562"/>
    <w:rsid w:val="005404BB"/>
    <w:rsid w:val="005F5552"/>
    <w:rsid w:val="00801829"/>
    <w:rsid w:val="008557F5"/>
    <w:rsid w:val="00F31914"/>
    <w:rsid w:val="00F5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B73F"/>
  <w15:docId w15:val="{F4434592-D44E-49AE-9059-267BEAD5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962">
      <w:bodyDiv w:val="1"/>
      <w:marLeft w:val="0"/>
      <w:marRight w:val="0"/>
      <w:marTop w:val="0"/>
      <w:marBottom w:val="0"/>
      <w:divBdr>
        <w:top w:val="none" w:sz="0" w:space="0" w:color="auto"/>
        <w:left w:val="none" w:sz="0" w:space="0" w:color="auto"/>
        <w:bottom w:val="none" w:sz="0" w:space="0" w:color="auto"/>
        <w:right w:val="none" w:sz="0" w:space="0" w:color="auto"/>
      </w:divBdr>
    </w:div>
    <w:div w:id="413669093">
      <w:bodyDiv w:val="1"/>
      <w:marLeft w:val="0"/>
      <w:marRight w:val="0"/>
      <w:marTop w:val="0"/>
      <w:marBottom w:val="0"/>
      <w:divBdr>
        <w:top w:val="none" w:sz="0" w:space="0" w:color="auto"/>
        <w:left w:val="none" w:sz="0" w:space="0" w:color="auto"/>
        <w:bottom w:val="none" w:sz="0" w:space="0" w:color="auto"/>
        <w:right w:val="none" w:sz="0" w:space="0" w:color="auto"/>
      </w:divBdr>
    </w:div>
    <w:div w:id="474372973">
      <w:bodyDiv w:val="1"/>
      <w:marLeft w:val="0"/>
      <w:marRight w:val="0"/>
      <w:marTop w:val="0"/>
      <w:marBottom w:val="0"/>
      <w:divBdr>
        <w:top w:val="none" w:sz="0" w:space="0" w:color="auto"/>
        <w:left w:val="none" w:sz="0" w:space="0" w:color="auto"/>
        <w:bottom w:val="none" w:sz="0" w:space="0" w:color="auto"/>
        <w:right w:val="none" w:sz="0" w:space="0" w:color="auto"/>
      </w:divBdr>
    </w:div>
    <w:div w:id="1271430716">
      <w:bodyDiv w:val="1"/>
      <w:marLeft w:val="0"/>
      <w:marRight w:val="0"/>
      <w:marTop w:val="0"/>
      <w:marBottom w:val="0"/>
      <w:divBdr>
        <w:top w:val="none" w:sz="0" w:space="0" w:color="auto"/>
        <w:left w:val="none" w:sz="0" w:space="0" w:color="auto"/>
        <w:bottom w:val="none" w:sz="0" w:space="0" w:color="auto"/>
        <w:right w:val="none" w:sz="0" w:space="0" w:color="auto"/>
      </w:divBdr>
    </w:div>
    <w:div w:id="1482967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y-content.myschool.edu.ru/lesson/4038171e-4158-4bd1-ae98-18dc1cfb9399" TargetMode="External"/><Relationship Id="rId13" Type="http://schemas.openxmlformats.org/officeDocument/2006/relationships/hyperlink" Target="https://academy-content.myschool.edu.ru/lesson/8664b319-0ba3-4945-b076-cb7ae5858b90" TargetMode="External"/><Relationship Id="rId18" Type="http://schemas.openxmlformats.org/officeDocument/2006/relationships/hyperlink" Target="https://academy-content.myschool.edu.ru/lesson/a9c9a61e-e387-4ffe-bcfb-aca9c7241b21" TargetMode="External"/><Relationship Id="rId3" Type="http://schemas.openxmlformats.org/officeDocument/2006/relationships/styles" Target="styles.xml"/><Relationship Id="rId21" Type="http://schemas.openxmlformats.org/officeDocument/2006/relationships/hyperlink" Target="https://academy-content.myschool.edu.ru/lesson/2390b83e-a935-4c96-bd3a-25f26d9c1139" TargetMode="External"/><Relationship Id="rId7" Type="http://schemas.openxmlformats.org/officeDocument/2006/relationships/hyperlink" Target="https://academy-content.myschool.edu.ru/lesson/258ddc06-ec23-473c-b3d7-ed82fcaddd02" TargetMode="External"/><Relationship Id="rId12" Type="http://schemas.openxmlformats.org/officeDocument/2006/relationships/hyperlink" Target="https://academy-content.myschool.edu.ru/lesson/5439c18b-7440-4b6f-bf84-c04fa471694f" TargetMode="External"/><Relationship Id="rId17" Type="http://schemas.openxmlformats.org/officeDocument/2006/relationships/hyperlink" Target="https://academy-content.myschool.edu.ru/lesson/20b1df2e-6ce4-435b-b6dc-5155d30a45f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ademy-content.myschool.edu.ru/lesson/45b81dac-acba-440e-99e3-14c3ba78050a" TargetMode="External"/><Relationship Id="rId20" Type="http://schemas.openxmlformats.org/officeDocument/2006/relationships/hyperlink" Target="https://academy-content.myschool.edu.ru/lesson/7c19b0ba-7815-4db3-86f4-d0ac5b740b3b" TargetMode="External"/><Relationship Id="rId1" Type="http://schemas.openxmlformats.org/officeDocument/2006/relationships/customXml" Target="../customXml/item1.xml"/><Relationship Id="rId6" Type="http://schemas.openxmlformats.org/officeDocument/2006/relationships/hyperlink" Target="https://m.edsoo.ru/7f41837c" TargetMode="External"/><Relationship Id="rId11" Type="http://schemas.openxmlformats.org/officeDocument/2006/relationships/hyperlink" Target="https://academy-content.myschool.edu.ru/lesson/99557a5e-2221-43e0-97b8-983de535c44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cademy-content.myschool.edu.ru/lesson/0c608a59-4c69-4481-839e-9205f201b73e" TargetMode="External"/><Relationship Id="rId23" Type="http://schemas.openxmlformats.org/officeDocument/2006/relationships/hyperlink" Target="https://academy-content.myschool.edu.ru/lesson/acd826cf-ba2d-49db-b216-ef7c26a84728" TargetMode="External"/><Relationship Id="rId10" Type="http://schemas.openxmlformats.org/officeDocument/2006/relationships/hyperlink" Target="https://academy-content.myschool.edu.ru/lesson/d86d7d00-d5b4-491d-aded-c3dda19feef4" TargetMode="External"/><Relationship Id="rId19" Type="http://schemas.openxmlformats.org/officeDocument/2006/relationships/hyperlink" Target="https://academy-content.myschool.edu.ru/lesson/75637222-d397-4b1a-810a-cc7bca9e8a0c" TargetMode="External"/><Relationship Id="rId4" Type="http://schemas.openxmlformats.org/officeDocument/2006/relationships/settings" Target="settings.xml"/><Relationship Id="rId9" Type="http://schemas.openxmlformats.org/officeDocument/2006/relationships/hyperlink" Target="https://academy-content.myschool.edu.ru/lesson/05c9a929-6741-4d7c-84b5-009a92468356" TargetMode="External"/><Relationship Id="rId14" Type="http://schemas.openxmlformats.org/officeDocument/2006/relationships/hyperlink" Target="https://academy-content.myschool.edu.ru/lesson/709ce43a-deb6-4281-963b-01d2e212d4d0" TargetMode="External"/><Relationship Id="rId22" Type="http://schemas.openxmlformats.org/officeDocument/2006/relationships/hyperlink" Target="https://academy-content.myschool.edu.ru/lesson/c6c5af9a-9645-4604-9834-59151d566a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CB18-E25B-45DB-B9E3-31C01EFA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9336</Words>
  <Characters>53220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Sharagina Natalya</cp:lastModifiedBy>
  <cp:revision>4</cp:revision>
  <dcterms:created xsi:type="dcterms:W3CDTF">2023-11-13T19:15:00Z</dcterms:created>
  <dcterms:modified xsi:type="dcterms:W3CDTF">2023-11-13T19:16:00Z</dcterms:modified>
</cp:coreProperties>
</file>