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5D" w:rsidRPr="00C84913" w:rsidRDefault="0069495D" w:rsidP="0069495D">
      <w:pPr>
        <w:spacing w:line="408" w:lineRule="auto"/>
        <w:ind w:left="120"/>
        <w:jc w:val="center"/>
      </w:pPr>
      <w:bookmarkStart w:id="0" w:name="block-17242689"/>
      <w:r w:rsidRPr="00C84913">
        <w:rPr>
          <w:b/>
          <w:color w:val="000000"/>
          <w:sz w:val="28"/>
        </w:rPr>
        <w:t>МИНИСТЕРСТВО ПРОСВЕЩЕНИЯ РОССИЙСКОЙ ФЕДЕРАЦИИ</w:t>
      </w:r>
    </w:p>
    <w:p w:rsidR="0069495D" w:rsidRPr="00C84913" w:rsidRDefault="00EC6355" w:rsidP="0069495D">
      <w:pPr>
        <w:spacing w:line="408" w:lineRule="auto"/>
        <w:ind w:left="120"/>
        <w:jc w:val="center"/>
      </w:pPr>
      <w:bookmarkStart w:id="1" w:name="c3983b34-b45f-4a25-94f4-a03dbdec5cc0"/>
      <w:r>
        <w:rPr>
          <w:b/>
          <w:color w:val="000000"/>
          <w:sz w:val="28"/>
        </w:rPr>
        <w:t>Департамент о</w:t>
      </w:r>
      <w:r w:rsidR="0069495D" w:rsidRPr="00C84913">
        <w:rPr>
          <w:b/>
          <w:color w:val="000000"/>
          <w:sz w:val="28"/>
        </w:rPr>
        <w:t>бразования Ярославской области</w:t>
      </w:r>
      <w:bookmarkEnd w:id="1"/>
      <w:r w:rsidR="0069495D" w:rsidRPr="00C84913">
        <w:rPr>
          <w:b/>
          <w:color w:val="000000"/>
          <w:sz w:val="28"/>
        </w:rPr>
        <w:t xml:space="preserve"> </w:t>
      </w:r>
    </w:p>
    <w:p w:rsidR="0069495D" w:rsidRPr="00C84913" w:rsidRDefault="00E3744F" w:rsidP="0069495D">
      <w:pPr>
        <w:spacing w:line="408" w:lineRule="auto"/>
        <w:ind w:left="120"/>
        <w:jc w:val="center"/>
      </w:pPr>
      <w:bookmarkStart w:id="2" w:name="0b39eddd-ebf7-404c-8ed4-76991eb8dd98"/>
      <w:r>
        <w:rPr>
          <w:b/>
          <w:color w:val="000000"/>
          <w:sz w:val="28"/>
        </w:rPr>
        <w:t>М</w:t>
      </w:r>
      <w:r w:rsidR="0069495D" w:rsidRPr="00C84913">
        <w:rPr>
          <w:b/>
          <w:color w:val="000000"/>
          <w:sz w:val="28"/>
        </w:rPr>
        <w:t>униципальное казённое учреждение Управление образования Администрации Пошехонского муниципального района</w:t>
      </w:r>
      <w:bookmarkEnd w:id="2"/>
    </w:p>
    <w:p w:rsidR="0069495D" w:rsidRDefault="0069495D" w:rsidP="0069495D">
      <w:pPr>
        <w:spacing w:line="408" w:lineRule="auto"/>
        <w:ind w:left="120"/>
        <w:jc w:val="center"/>
      </w:pPr>
      <w:r>
        <w:rPr>
          <w:b/>
          <w:color w:val="000000"/>
          <w:sz w:val="28"/>
        </w:rPr>
        <w:t>МБОУ Гаютинская СШ</w:t>
      </w:r>
    </w:p>
    <w:p w:rsidR="0069495D" w:rsidRDefault="0069495D" w:rsidP="0069495D">
      <w:pPr>
        <w:ind w:left="120"/>
      </w:pPr>
    </w:p>
    <w:p w:rsidR="0069495D" w:rsidRDefault="0069495D" w:rsidP="0069495D">
      <w:pPr>
        <w:ind w:left="120"/>
      </w:pPr>
    </w:p>
    <w:p w:rsidR="0069495D" w:rsidRDefault="0069495D" w:rsidP="0069495D">
      <w:pPr>
        <w:ind w:left="120"/>
      </w:pPr>
    </w:p>
    <w:p w:rsidR="0069495D" w:rsidRDefault="0069495D" w:rsidP="0069495D">
      <w:pPr>
        <w:ind w:left="120"/>
      </w:pPr>
    </w:p>
    <w:tbl>
      <w:tblPr>
        <w:tblW w:w="0" w:type="auto"/>
        <w:tblLook w:val="04A0"/>
      </w:tblPr>
      <w:tblGrid>
        <w:gridCol w:w="3114"/>
        <w:gridCol w:w="3115"/>
        <w:gridCol w:w="3115"/>
      </w:tblGrid>
      <w:tr w:rsidR="0069495D" w:rsidRPr="00C84913" w:rsidTr="00A51170">
        <w:tc>
          <w:tcPr>
            <w:tcW w:w="3114" w:type="dxa"/>
          </w:tcPr>
          <w:p w:rsidR="0069495D" w:rsidRPr="0040209D" w:rsidRDefault="0069495D" w:rsidP="00A51170">
            <w:pPr>
              <w:autoSpaceDE w:val="0"/>
              <w:autoSpaceDN w:val="0"/>
              <w:spacing w:after="120"/>
              <w:jc w:val="both"/>
              <w:rPr>
                <w:color w:val="000000"/>
              </w:rPr>
            </w:pPr>
          </w:p>
        </w:tc>
        <w:tc>
          <w:tcPr>
            <w:tcW w:w="3115" w:type="dxa"/>
          </w:tcPr>
          <w:p w:rsidR="0069495D" w:rsidRPr="0040209D" w:rsidRDefault="0069495D" w:rsidP="00A51170">
            <w:pPr>
              <w:autoSpaceDE w:val="0"/>
              <w:autoSpaceDN w:val="0"/>
              <w:spacing w:after="120"/>
              <w:jc w:val="both"/>
              <w:rPr>
                <w:color w:val="000000"/>
              </w:rPr>
            </w:pPr>
          </w:p>
        </w:tc>
        <w:tc>
          <w:tcPr>
            <w:tcW w:w="3115" w:type="dxa"/>
          </w:tcPr>
          <w:p w:rsidR="0069495D" w:rsidRDefault="0069495D" w:rsidP="00A51170">
            <w:pPr>
              <w:autoSpaceDE w:val="0"/>
              <w:autoSpaceDN w:val="0"/>
              <w:spacing w:after="120"/>
              <w:rPr>
                <w:color w:val="000000"/>
                <w:sz w:val="28"/>
                <w:szCs w:val="28"/>
              </w:rPr>
            </w:pPr>
            <w:r>
              <w:rPr>
                <w:color w:val="000000"/>
                <w:sz w:val="28"/>
                <w:szCs w:val="28"/>
              </w:rPr>
              <w:t>УТВЕРЖДЕНО</w:t>
            </w:r>
          </w:p>
          <w:p w:rsidR="0069495D" w:rsidRPr="008944ED" w:rsidRDefault="0069495D" w:rsidP="00A51170">
            <w:pPr>
              <w:autoSpaceDE w:val="0"/>
              <w:autoSpaceDN w:val="0"/>
              <w:spacing w:after="120"/>
              <w:rPr>
                <w:color w:val="000000"/>
                <w:sz w:val="28"/>
                <w:szCs w:val="28"/>
              </w:rPr>
            </w:pPr>
            <w:r w:rsidRPr="008944ED">
              <w:rPr>
                <w:color w:val="000000"/>
                <w:sz w:val="28"/>
                <w:szCs w:val="28"/>
              </w:rPr>
              <w:t>Директор школы</w:t>
            </w:r>
          </w:p>
          <w:p w:rsidR="0069495D" w:rsidRDefault="0069495D" w:rsidP="00A51170">
            <w:pPr>
              <w:autoSpaceDE w:val="0"/>
              <w:autoSpaceDN w:val="0"/>
              <w:spacing w:after="120"/>
              <w:rPr>
                <w:color w:val="000000"/>
              </w:rPr>
            </w:pPr>
            <w:r>
              <w:rPr>
                <w:color w:val="000000"/>
              </w:rPr>
              <w:t xml:space="preserve">________________________ </w:t>
            </w:r>
          </w:p>
          <w:p w:rsidR="0069495D" w:rsidRPr="008944ED" w:rsidRDefault="00E3744F" w:rsidP="00A51170">
            <w:pPr>
              <w:autoSpaceDE w:val="0"/>
              <w:autoSpaceDN w:val="0"/>
              <w:jc w:val="right"/>
              <w:rPr>
                <w:color w:val="000000"/>
              </w:rPr>
            </w:pPr>
            <w:r>
              <w:rPr>
                <w:color w:val="000000"/>
              </w:rPr>
              <w:t>К</w:t>
            </w:r>
            <w:r w:rsidR="0069495D" w:rsidRPr="008944ED">
              <w:rPr>
                <w:color w:val="000000"/>
              </w:rPr>
              <w:t>олюхов А.Н.</w:t>
            </w:r>
          </w:p>
          <w:p w:rsidR="0069495D" w:rsidRPr="0040209D" w:rsidRDefault="0069495D" w:rsidP="0069495D">
            <w:pPr>
              <w:autoSpaceDE w:val="0"/>
              <w:autoSpaceDN w:val="0"/>
              <w:rPr>
                <w:color w:val="000000"/>
              </w:rPr>
            </w:pPr>
            <w:r w:rsidRPr="00344265">
              <w:rPr>
                <w:color w:val="000000"/>
              </w:rPr>
              <w:t>Приказ №</w:t>
            </w:r>
            <w:r>
              <w:rPr>
                <w:color w:val="000000"/>
              </w:rPr>
              <w:t xml:space="preserve"> </w:t>
            </w:r>
            <w:r w:rsidR="00E3744F">
              <w:rPr>
                <w:color w:val="000000"/>
              </w:rPr>
              <w:t xml:space="preserve">59 </w:t>
            </w:r>
            <w:r>
              <w:rPr>
                <w:color w:val="000000"/>
              </w:rPr>
              <w:t xml:space="preserve">от </w:t>
            </w:r>
            <w:r w:rsidR="00E3744F">
              <w:rPr>
                <w:color w:val="000000"/>
              </w:rPr>
              <w:t>01.09.2023</w:t>
            </w:r>
          </w:p>
        </w:tc>
      </w:tr>
    </w:tbl>
    <w:p w:rsidR="0069495D" w:rsidRPr="00C84913" w:rsidRDefault="0069495D" w:rsidP="0069495D">
      <w:pPr>
        <w:ind w:left="120"/>
      </w:pPr>
    </w:p>
    <w:p w:rsidR="0069495D" w:rsidRPr="00C84913" w:rsidRDefault="0069495D" w:rsidP="0069495D">
      <w:pPr>
        <w:ind w:left="120"/>
      </w:pPr>
    </w:p>
    <w:p w:rsidR="0069495D" w:rsidRPr="00C84913" w:rsidRDefault="0069495D" w:rsidP="0069495D">
      <w:pPr>
        <w:ind w:left="120"/>
      </w:pPr>
    </w:p>
    <w:p w:rsidR="0069495D" w:rsidRPr="00C84913" w:rsidRDefault="0069495D" w:rsidP="0069495D">
      <w:pPr>
        <w:ind w:left="120"/>
      </w:pPr>
    </w:p>
    <w:p w:rsidR="0069495D" w:rsidRPr="00C84913" w:rsidRDefault="0069495D" w:rsidP="0069495D">
      <w:pPr>
        <w:ind w:left="120"/>
      </w:pPr>
    </w:p>
    <w:p w:rsidR="0069495D" w:rsidRPr="00C84913" w:rsidRDefault="0069495D" w:rsidP="0069495D">
      <w:pPr>
        <w:spacing w:line="408" w:lineRule="auto"/>
        <w:ind w:left="120"/>
        <w:jc w:val="center"/>
      </w:pPr>
      <w:r w:rsidRPr="00C84913">
        <w:rPr>
          <w:b/>
          <w:color w:val="000000"/>
          <w:sz w:val="28"/>
        </w:rPr>
        <w:t>РАБОЧАЯ ПРОГРАММА</w:t>
      </w:r>
    </w:p>
    <w:p w:rsidR="0069495D" w:rsidRPr="00C84913" w:rsidRDefault="0069495D" w:rsidP="0069495D">
      <w:pPr>
        <w:ind w:left="120"/>
        <w:jc w:val="center"/>
      </w:pPr>
    </w:p>
    <w:p w:rsidR="0069495D" w:rsidRPr="00C84913" w:rsidRDefault="0069495D" w:rsidP="0069495D">
      <w:pPr>
        <w:spacing w:line="408" w:lineRule="auto"/>
        <w:ind w:left="120"/>
        <w:jc w:val="center"/>
      </w:pPr>
      <w:r w:rsidRPr="00C84913">
        <w:rPr>
          <w:b/>
          <w:color w:val="000000"/>
          <w:sz w:val="28"/>
        </w:rPr>
        <w:t>учебного предмета «Обществознание»</w:t>
      </w:r>
    </w:p>
    <w:p w:rsidR="0069495D" w:rsidRPr="00C84913" w:rsidRDefault="0069495D" w:rsidP="0069495D">
      <w:pPr>
        <w:spacing w:line="408" w:lineRule="auto"/>
        <w:ind w:left="120"/>
        <w:jc w:val="center"/>
      </w:pPr>
      <w:r w:rsidRPr="00C84913">
        <w:rPr>
          <w:color w:val="000000"/>
          <w:sz w:val="28"/>
        </w:rPr>
        <w:t xml:space="preserve">для </w:t>
      </w:r>
      <w:proofErr w:type="gramStart"/>
      <w:r w:rsidRPr="00C84913">
        <w:rPr>
          <w:color w:val="000000"/>
          <w:sz w:val="28"/>
        </w:rPr>
        <w:t>обучающихся</w:t>
      </w:r>
      <w:proofErr w:type="gramEnd"/>
      <w:r w:rsidRPr="00C84913">
        <w:rPr>
          <w:color w:val="000000"/>
          <w:sz w:val="28"/>
        </w:rPr>
        <w:t xml:space="preserve"> </w:t>
      </w:r>
      <w:r>
        <w:rPr>
          <w:color w:val="000000"/>
          <w:sz w:val="28"/>
        </w:rPr>
        <w:t>9 класса</w:t>
      </w:r>
      <w:r w:rsidRPr="00C84913">
        <w:rPr>
          <w:color w:val="000000"/>
          <w:sz w:val="28"/>
        </w:rPr>
        <w:t xml:space="preserve"> </w:t>
      </w: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p>
    <w:p w:rsidR="0069495D" w:rsidRPr="00C84913" w:rsidRDefault="0069495D" w:rsidP="0069495D">
      <w:pPr>
        <w:ind w:left="120"/>
        <w:jc w:val="center"/>
      </w:pPr>
      <w:bookmarkStart w:id="3" w:name="b20cd3b3-5277-4ad9-b272-db2c514c2082"/>
      <w:r w:rsidRPr="00C84913">
        <w:rPr>
          <w:b/>
          <w:color w:val="000000"/>
          <w:sz w:val="28"/>
        </w:rPr>
        <w:t>с. Гаютино 2023</w:t>
      </w:r>
      <w:bookmarkEnd w:id="3"/>
      <w:r w:rsidRPr="00C84913">
        <w:rPr>
          <w:b/>
          <w:color w:val="000000"/>
          <w:sz w:val="28"/>
        </w:rPr>
        <w:t xml:space="preserve"> </w:t>
      </w:r>
    </w:p>
    <w:p w:rsidR="0069495D" w:rsidRPr="00C84913" w:rsidRDefault="0069495D" w:rsidP="0069495D">
      <w:pPr>
        <w:ind w:left="120"/>
      </w:pPr>
    </w:p>
    <w:p w:rsidR="0069495D" w:rsidRPr="00C84913" w:rsidRDefault="0069495D" w:rsidP="0069495D">
      <w:pPr>
        <w:sectPr w:rsidR="0069495D" w:rsidRPr="00C84913">
          <w:pgSz w:w="11906" w:h="16383"/>
          <w:pgMar w:top="1134" w:right="850" w:bottom="1134" w:left="1701" w:header="720" w:footer="720" w:gutter="0"/>
          <w:cols w:space="720"/>
        </w:sectPr>
      </w:pPr>
    </w:p>
    <w:bookmarkEnd w:id="0"/>
    <w:p w:rsidR="0069495D" w:rsidRPr="00C84913" w:rsidRDefault="0069495D" w:rsidP="0069495D">
      <w:pPr>
        <w:spacing w:line="264" w:lineRule="auto"/>
        <w:ind w:left="120"/>
        <w:jc w:val="both"/>
      </w:pPr>
      <w:r w:rsidRPr="00C84913">
        <w:rPr>
          <w:b/>
          <w:color w:val="000000"/>
          <w:sz w:val="28"/>
        </w:rPr>
        <w:lastRenderedPageBreak/>
        <w:t>ПОЯСНИТЕЛЬНАЯ ЗАПИСКА</w:t>
      </w:r>
    </w:p>
    <w:p w:rsidR="0069495D" w:rsidRPr="00C84913" w:rsidRDefault="0069495D" w:rsidP="0069495D">
      <w:pPr>
        <w:spacing w:line="264" w:lineRule="auto"/>
        <w:ind w:left="120"/>
        <w:jc w:val="both"/>
      </w:pPr>
    </w:p>
    <w:p w:rsidR="0069495D" w:rsidRPr="00C84913" w:rsidRDefault="0069495D" w:rsidP="0069495D">
      <w:pPr>
        <w:spacing w:line="264" w:lineRule="auto"/>
        <w:ind w:left="120"/>
        <w:jc w:val="both"/>
      </w:pPr>
      <w:r w:rsidRPr="00C84913">
        <w:rPr>
          <w:b/>
          <w:color w:val="000000"/>
          <w:sz w:val="28"/>
        </w:rPr>
        <w:t>ОБЩАЯ ХАРАКТЕРИСТИКА УЧЕБНОГО ПРЕДМЕТА «ОБЩЕСТВОЗНАНИЕ»</w:t>
      </w:r>
    </w:p>
    <w:p w:rsidR="0069495D" w:rsidRPr="00C84913" w:rsidRDefault="0069495D" w:rsidP="0069495D">
      <w:pPr>
        <w:spacing w:line="264" w:lineRule="auto"/>
        <w:ind w:left="120"/>
        <w:jc w:val="both"/>
      </w:pPr>
    </w:p>
    <w:p w:rsidR="0069495D" w:rsidRPr="00C84913" w:rsidRDefault="0069495D" w:rsidP="0069495D">
      <w:pPr>
        <w:spacing w:line="264" w:lineRule="auto"/>
        <w:ind w:firstLine="600"/>
        <w:jc w:val="both"/>
      </w:pPr>
      <w:r w:rsidRPr="00C84913">
        <w:rPr>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84913">
        <w:rPr>
          <w:color w:val="333333"/>
          <w:sz w:val="28"/>
        </w:rPr>
        <w:t xml:space="preserve">едеральной рабочей </w:t>
      </w:r>
      <w:r w:rsidRPr="00C84913">
        <w:rPr>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9495D" w:rsidRPr="00C84913" w:rsidRDefault="0069495D" w:rsidP="0069495D">
      <w:pPr>
        <w:spacing w:line="264" w:lineRule="auto"/>
        <w:ind w:firstLine="600"/>
        <w:jc w:val="both"/>
      </w:pPr>
      <w:r w:rsidRPr="00C84913">
        <w:rPr>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color w:val="000000"/>
          <w:sz w:val="28"/>
        </w:rPr>
        <w:t xml:space="preserve">Отечеству, приверженности национальным ценностям. </w:t>
      </w:r>
      <w:r w:rsidRPr="00C84913">
        <w:rPr>
          <w:color w:val="000000"/>
          <w:sz w:val="28"/>
        </w:rPr>
        <w:t xml:space="preserve">Привлечение при изучении обществознания различных источников социальной информации помогает </w:t>
      </w:r>
      <w:proofErr w:type="gramStart"/>
      <w:r w:rsidRPr="00C84913">
        <w:rPr>
          <w:color w:val="000000"/>
          <w:sz w:val="28"/>
        </w:rPr>
        <w:t>обучающимся</w:t>
      </w:r>
      <w:proofErr w:type="gramEnd"/>
      <w:r w:rsidRPr="00C84913">
        <w:rPr>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C84913">
        <w:rPr>
          <w:color w:val="000000"/>
          <w:sz w:val="28"/>
        </w:rPr>
        <w:t>метапредметных</w:t>
      </w:r>
      <w:proofErr w:type="spellEnd"/>
      <w:r w:rsidRPr="00C84913">
        <w:rPr>
          <w:color w:val="000000"/>
          <w:sz w:val="28"/>
        </w:rPr>
        <w:t xml:space="preserve"> умений извлекать необходимые сведения, осмысливать, преобразовывать и применять их.</w:t>
      </w:r>
    </w:p>
    <w:p w:rsidR="0069495D" w:rsidRPr="00C84913" w:rsidRDefault="0069495D" w:rsidP="0069495D">
      <w:pPr>
        <w:spacing w:line="264" w:lineRule="auto"/>
        <w:ind w:firstLine="600"/>
        <w:jc w:val="both"/>
      </w:pPr>
      <w:r w:rsidRPr="00C84913">
        <w:rPr>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9495D" w:rsidRPr="00C84913" w:rsidRDefault="0069495D" w:rsidP="0069495D">
      <w:pPr>
        <w:spacing w:line="264" w:lineRule="auto"/>
        <w:ind w:left="120"/>
        <w:jc w:val="both"/>
      </w:pPr>
      <w:r w:rsidRPr="00C84913">
        <w:rPr>
          <w:b/>
          <w:color w:val="000000"/>
          <w:sz w:val="28"/>
        </w:rPr>
        <w:t>ЦЕЛИ ИЗУЧЕНИЯ УЧЕБНОГО ПРЕДМЕТА «ОБЩЕСТВОЗНАНИЕ»</w:t>
      </w:r>
    </w:p>
    <w:p w:rsidR="0069495D" w:rsidRPr="00C84913" w:rsidRDefault="0069495D" w:rsidP="0069495D">
      <w:pPr>
        <w:spacing w:line="264" w:lineRule="auto"/>
        <w:ind w:firstLine="600"/>
        <w:jc w:val="both"/>
      </w:pPr>
      <w:r w:rsidRPr="00C84913">
        <w:rPr>
          <w:color w:val="000000"/>
          <w:sz w:val="28"/>
        </w:rPr>
        <w:t>Целями обществоведческого образования в основной школе являются:</w:t>
      </w:r>
    </w:p>
    <w:p w:rsidR="0069495D" w:rsidRPr="00C84913" w:rsidRDefault="0069495D" w:rsidP="0069495D">
      <w:pPr>
        <w:numPr>
          <w:ilvl w:val="0"/>
          <w:numId w:val="26"/>
        </w:numPr>
        <w:spacing w:line="264" w:lineRule="auto"/>
        <w:jc w:val="both"/>
      </w:pPr>
      <w:r w:rsidRPr="00C84913">
        <w:rPr>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9495D" w:rsidRPr="00C84913" w:rsidRDefault="0069495D" w:rsidP="0069495D">
      <w:pPr>
        <w:numPr>
          <w:ilvl w:val="0"/>
          <w:numId w:val="26"/>
        </w:numPr>
        <w:spacing w:line="264" w:lineRule="auto"/>
        <w:jc w:val="both"/>
      </w:pPr>
      <w:r w:rsidRPr="00C84913">
        <w:rPr>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9495D" w:rsidRPr="00C84913" w:rsidRDefault="0069495D" w:rsidP="0069495D">
      <w:pPr>
        <w:numPr>
          <w:ilvl w:val="0"/>
          <w:numId w:val="26"/>
        </w:numPr>
        <w:spacing w:line="264" w:lineRule="auto"/>
        <w:jc w:val="both"/>
      </w:pPr>
      <w:r w:rsidRPr="00C84913">
        <w:rPr>
          <w:color w:val="000000"/>
          <w:sz w:val="28"/>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w:t>
      </w:r>
      <w:r w:rsidRPr="00C84913">
        <w:rPr>
          <w:color w:val="000000"/>
          <w:sz w:val="28"/>
        </w:rPr>
        <w:lastRenderedPageBreak/>
        <w:t>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9495D" w:rsidRPr="00C84913" w:rsidRDefault="0069495D" w:rsidP="0069495D">
      <w:pPr>
        <w:numPr>
          <w:ilvl w:val="0"/>
          <w:numId w:val="26"/>
        </w:numPr>
        <w:spacing w:line="264" w:lineRule="auto"/>
        <w:jc w:val="both"/>
      </w:pPr>
      <w:proofErr w:type="gramStart"/>
      <w:r w:rsidRPr="00C84913">
        <w:rPr>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69495D" w:rsidRPr="00C84913" w:rsidRDefault="0069495D" w:rsidP="0069495D">
      <w:pPr>
        <w:numPr>
          <w:ilvl w:val="0"/>
          <w:numId w:val="26"/>
        </w:numPr>
        <w:spacing w:line="264" w:lineRule="auto"/>
        <w:jc w:val="both"/>
      </w:pPr>
      <w:r w:rsidRPr="00C84913">
        <w:rPr>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9495D" w:rsidRPr="00C84913" w:rsidRDefault="0069495D" w:rsidP="0069495D">
      <w:pPr>
        <w:numPr>
          <w:ilvl w:val="0"/>
          <w:numId w:val="26"/>
        </w:numPr>
        <w:spacing w:line="264" w:lineRule="auto"/>
        <w:jc w:val="both"/>
      </w:pPr>
      <w:r w:rsidRPr="00C84913">
        <w:rPr>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9495D" w:rsidRPr="00C84913" w:rsidRDefault="0069495D" w:rsidP="0069495D">
      <w:pPr>
        <w:numPr>
          <w:ilvl w:val="0"/>
          <w:numId w:val="26"/>
        </w:numPr>
        <w:spacing w:line="264" w:lineRule="auto"/>
        <w:jc w:val="both"/>
      </w:pPr>
      <w:proofErr w:type="gramStart"/>
      <w:r w:rsidRPr="00C84913">
        <w:rPr>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9495D" w:rsidRPr="00C84913" w:rsidRDefault="0069495D" w:rsidP="0069495D">
      <w:pPr>
        <w:spacing w:line="264" w:lineRule="auto"/>
        <w:ind w:left="120"/>
        <w:jc w:val="both"/>
      </w:pPr>
    </w:p>
    <w:p w:rsidR="0069495D" w:rsidRPr="00C84913" w:rsidRDefault="0069495D" w:rsidP="0069495D">
      <w:pPr>
        <w:spacing w:line="264" w:lineRule="auto"/>
        <w:ind w:left="120"/>
        <w:jc w:val="both"/>
      </w:pPr>
      <w:r w:rsidRPr="00C84913">
        <w:rPr>
          <w:b/>
          <w:color w:val="000000"/>
          <w:sz w:val="28"/>
        </w:rPr>
        <w:t>МЕСТО УЧЕБНОГО ПРЕДМЕТА «ОБЩЕСТВОЗНАНИЕ» В УЧЕБНОМ ПЛАНЕ</w:t>
      </w:r>
    </w:p>
    <w:p w:rsidR="0069495D" w:rsidRPr="00C84913" w:rsidRDefault="0069495D" w:rsidP="0069495D">
      <w:pPr>
        <w:spacing w:line="264" w:lineRule="auto"/>
        <w:ind w:left="120"/>
        <w:jc w:val="both"/>
      </w:pPr>
    </w:p>
    <w:p w:rsidR="00170A2D" w:rsidRDefault="0069495D" w:rsidP="0069495D">
      <w:pPr>
        <w:spacing w:line="264" w:lineRule="auto"/>
        <w:ind w:left="120"/>
        <w:jc w:val="both"/>
        <w:rPr>
          <w:color w:val="000000"/>
          <w:sz w:val="28"/>
        </w:rPr>
      </w:pPr>
      <w:r w:rsidRPr="00C84913">
        <w:rPr>
          <w:color w:val="000000"/>
          <w:sz w:val="28"/>
        </w:rPr>
        <w:t xml:space="preserve"> В соответствии с учебным планом </w:t>
      </w:r>
      <w:r w:rsidR="00170A2D">
        <w:rPr>
          <w:color w:val="000000"/>
          <w:sz w:val="28"/>
        </w:rPr>
        <w:t>на изучение обществознания</w:t>
      </w:r>
      <w:r w:rsidRPr="00C84913">
        <w:rPr>
          <w:color w:val="000000"/>
          <w:sz w:val="28"/>
        </w:rPr>
        <w:t xml:space="preserve"> </w:t>
      </w:r>
      <w:r w:rsidR="00170A2D">
        <w:rPr>
          <w:color w:val="000000"/>
          <w:sz w:val="28"/>
        </w:rPr>
        <w:t>в</w:t>
      </w:r>
      <w:r w:rsidRPr="00C84913">
        <w:rPr>
          <w:color w:val="000000"/>
          <w:sz w:val="28"/>
        </w:rPr>
        <w:t xml:space="preserve"> 9 класс</w:t>
      </w:r>
      <w:r w:rsidR="00170A2D">
        <w:rPr>
          <w:color w:val="000000"/>
          <w:sz w:val="28"/>
        </w:rPr>
        <w:t>е определён 1 час в неделю.</w:t>
      </w:r>
    </w:p>
    <w:p w:rsidR="00170A2D" w:rsidRDefault="00170A2D" w:rsidP="0069495D">
      <w:pPr>
        <w:spacing w:line="264" w:lineRule="auto"/>
        <w:ind w:left="120"/>
        <w:jc w:val="both"/>
        <w:rPr>
          <w:color w:val="000000"/>
          <w:sz w:val="28"/>
        </w:rPr>
      </w:pPr>
    </w:p>
    <w:p w:rsidR="0069495D" w:rsidRPr="00C84913" w:rsidRDefault="0069495D" w:rsidP="0069495D">
      <w:pPr>
        <w:spacing w:line="264" w:lineRule="auto"/>
        <w:ind w:left="120"/>
        <w:jc w:val="both"/>
      </w:pPr>
      <w:r w:rsidRPr="00C84913">
        <w:rPr>
          <w:b/>
          <w:color w:val="000000"/>
          <w:sz w:val="28"/>
        </w:rPr>
        <w:t>ПЛАНИРУЕМЫЕ ОБРАЗОВАТЕЛЬНЫЕ РЕЗУЛЬТАТЫ</w:t>
      </w:r>
    </w:p>
    <w:p w:rsidR="0069495D" w:rsidRPr="00C84913" w:rsidRDefault="0069495D" w:rsidP="0069495D">
      <w:pPr>
        <w:spacing w:line="264" w:lineRule="auto"/>
        <w:ind w:left="120"/>
        <w:jc w:val="both"/>
      </w:pPr>
    </w:p>
    <w:p w:rsidR="0069495D" w:rsidRPr="00C84913" w:rsidRDefault="0069495D" w:rsidP="0069495D">
      <w:pPr>
        <w:spacing w:line="264" w:lineRule="auto"/>
        <w:ind w:firstLine="600"/>
        <w:jc w:val="both"/>
      </w:pPr>
      <w:r w:rsidRPr="00C84913">
        <w:rPr>
          <w:color w:val="000000"/>
          <w:sz w:val="28"/>
        </w:rPr>
        <w:t xml:space="preserve">Личностные и </w:t>
      </w:r>
      <w:proofErr w:type="spellStart"/>
      <w:r w:rsidRPr="00C84913">
        <w:rPr>
          <w:color w:val="000000"/>
          <w:sz w:val="28"/>
        </w:rPr>
        <w:t>метапредметные</w:t>
      </w:r>
      <w:proofErr w:type="spellEnd"/>
      <w:r w:rsidRPr="00C84913">
        <w:rPr>
          <w:color w:val="000000"/>
          <w:sz w:val="28"/>
        </w:rPr>
        <w:t xml:space="preserve"> результаты представлены с учётом особенностей преподавания обществознания в основной школе.</w:t>
      </w:r>
    </w:p>
    <w:p w:rsidR="0069495D" w:rsidRPr="00C84913" w:rsidRDefault="0069495D" w:rsidP="0069495D">
      <w:pPr>
        <w:spacing w:line="264" w:lineRule="auto"/>
        <w:ind w:firstLine="600"/>
        <w:jc w:val="both"/>
      </w:pPr>
      <w:r w:rsidRPr="00C84913">
        <w:rPr>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9495D" w:rsidRPr="00C84913" w:rsidRDefault="0069495D" w:rsidP="0069495D">
      <w:pPr>
        <w:spacing w:line="264" w:lineRule="auto"/>
        <w:ind w:firstLine="600"/>
        <w:jc w:val="both"/>
      </w:pPr>
      <w:r w:rsidRPr="00C84913">
        <w:rPr>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9495D" w:rsidRPr="00C84913" w:rsidRDefault="0069495D" w:rsidP="0069495D">
      <w:pPr>
        <w:spacing w:line="264" w:lineRule="auto"/>
        <w:ind w:left="120"/>
        <w:jc w:val="both"/>
      </w:pPr>
      <w:r w:rsidRPr="00C84913">
        <w:rPr>
          <w:b/>
          <w:color w:val="000000"/>
          <w:sz w:val="28"/>
        </w:rPr>
        <w:t>ЛИЧНОСТНЫЕ РЕЗУЛЬТАТЫ</w:t>
      </w:r>
    </w:p>
    <w:p w:rsidR="0069495D" w:rsidRPr="00C84913" w:rsidRDefault="0069495D" w:rsidP="0069495D">
      <w:pPr>
        <w:spacing w:line="264" w:lineRule="auto"/>
        <w:ind w:left="120"/>
        <w:jc w:val="both"/>
      </w:pPr>
    </w:p>
    <w:p w:rsidR="0069495D" w:rsidRPr="00C84913" w:rsidRDefault="0069495D" w:rsidP="0069495D">
      <w:pPr>
        <w:spacing w:line="264" w:lineRule="auto"/>
        <w:ind w:firstLine="600"/>
        <w:jc w:val="both"/>
      </w:pPr>
      <w:r w:rsidRPr="00C84913">
        <w:rPr>
          <w:color w:val="000000"/>
          <w:sz w:val="28"/>
        </w:rPr>
        <w:t xml:space="preserve">Личностные результаты воплощают традиционные российские </w:t>
      </w:r>
      <w:proofErr w:type="spellStart"/>
      <w:r w:rsidRPr="00C84913">
        <w:rPr>
          <w:color w:val="000000"/>
          <w:sz w:val="28"/>
        </w:rPr>
        <w:t>социокультурные</w:t>
      </w:r>
      <w:proofErr w:type="spellEnd"/>
      <w:r w:rsidRPr="00C84913">
        <w:rPr>
          <w:color w:val="000000"/>
          <w:sz w:val="28"/>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C84913">
        <w:rPr>
          <w:color w:val="000000"/>
          <w:sz w:val="28"/>
        </w:rPr>
        <w:t>по</w:t>
      </w:r>
      <w:proofErr w:type="gramEnd"/>
      <w:r w:rsidRPr="00C84913">
        <w:rPr>
          <w:color w:val="000000"/>
          <w:sz w:val="28"/>
        </w:rPr>
        <w:t xml:space="preserve"> </w:t>
      </w:r>
      <w:proofErr w:type="gramStart"/>
      <w:r w:rsidRPr="00C84913">
        <w:rPr>
          <w:color w:val="000000"/>
          <w:sz w:val="28"/>
        </w:rPr>
        <w:t>основным</w:t>
      </w:r>
      <w:proofErr w:type="gramEnd"/>
      <w:r w:rsidRPr="00C84913">
        <w:rPr>
          <w:color w:val="000000"/>
          <w:sz w:val="28"/>
        </w:rPr>
        <w:t xml:space="preserve"> направлениям воспитательной деятельности, в том числе в части:</w:t>
      </w:r>
    </w:p>
    <w:p w:rsidR="0069495D" w:rsidRPr="00C84913" w:rsidRDefault="0069495D" w:rsidP="0069495D">
      <w:pPr>
        <w:spacing w:line="264" w:lineRule="auto"/>
        <w:ind w:firstLine="600"/>
        <w:jc w:val="both"/>
      </w:pPr>
      <w:r w:rsidRPr="00C84913">
        <w:rPr>
          <w:b/>
          <w:color w:val="000000"/>
          <w:sz w:val="28"/>
        </w:rPr>
        <w:t>Гражданского воспитания:</w:t>
      </w:r>
    </w:p>
    <w:p w:rsidR="0069495D" w:rsidRPr="00C84913" w:rsidRDefault="0069495D" w:rsidP="0069495D">
      <w:pPr>
        <w:spacing w:line="264" w:lineRule="auto"/>
        <w:ind w:firstLine="600"/>
        <w:jc w:val="both"/>
      </w:pPr>
      <w:r w:rsidRPr="00C84913">
        <w:rPr>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C84913">
        <w:rPr>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C84913">
        <w:rPr>
          <w:color w:val="000000"/>
          <w:sz w:val="28"/>
        </w:rPr>
        <w:t>многоконфессиональном</w:t>
      </w:r>
      <w:proofErr w:type="spellEnd"/>
      <w:r w:rsidRPr="00C84913">
        <w:rPr>
          <w:color w:val="000000"/>
          <w:sz w:val="28"/>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84913">
        <w:rPr>
          <w:color w:val="000000"/>
          <w:sz w:val="28"/>
        </w:rPr>
        <w:t>волонтёрство</w:t>
      </w:r>
      <w:proofErr w:type="spellEnd"/>
      <w:r w:rsidRPr="00C84913">
        <w:rPr>
          <w:color w:val="000000"/>
          <w:sz w:val="28"/>
        </w:rPr>
        <w:t>, помощь людям, нуждающимся в ней).</w:t>
      </w:r>
      <w:r w:rsidRPr="00C84913">
        <w:rPr>
          <w:b/>
          <w:color w:val="000000"/>
          <w:sz w:val="28"/>
        </w:rPr>
        <w:t xml:space="preserve"> </w:t>
      </w:r>
      <w:proofErr w:type="gramEnd"/>
    </w:p>
    <w:p w:rsidR="0069495D" w:rsidRPr="00C84913" w:rsidRDefault="0069495D" w:rsidP="0069495D">
      <w:pPr>
        <w:spacing w:line="264" w:lineRule="auto"/>
        <w:ind w:firstLine="600"/>
        <w:jc w:val="both"/>
      </w:pPr>
      <w:r w:rsidRPr="00C84913">
        <w:rPr>
          <w:b/>
          <w:color w:val="000000"/>
          <w:sz w:val="28"/>
        </w:rPr>
        <w:t>Патриотического воспитания:</w:t>
      </w:r>
    </w:p>
    <w:p w:rsidR="0069495D" w:rsidRPr="00C84913" w:rsidRDefault="0069495D" w:rsidP="0069495D">
      <w:pPr>
        <w:spacing w:line="264" w:lineRule="auto"/>
        <w:ind w:firstLine="600"/>
        <w:jc w:val="both"/>
      </w:pPr>
      <w:proofErr w:type="gramStart"/>
      <w:r w:rsidRPr="00C84913">
        <w:rPr>
          <w:color w:val="000000"/>
          <w:sz w:val="28"/>
        </w:rPr>
        <w:t xml:space="preserve">осознание российской гражданской идентичности в поликультурном и </w:t>
      </w:r>
      <w:proofErr w:type="spellStart"/>
      <w:r w:rsidRPr="00C84913">
        <w:rPr>
          <w:color w:val="000000"/>
          <w:sz w:val="28"/>
        </w:rPr>
        <w:t>многоконфессиональном</w:t>
      </w:r>
      <w:proofErr w:type="spellEnd"/>
      <w:r w:rsidRPr="00C84913">
        <w:rPr>
          <w:color w:val="000000"/>
          <w:sz w:val="28"/>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69495D" w:rsidRPr="00C84913" w:rsidRDefault="0069495D" w:rsidP="0069495D">
      <w:pPr>
        <w:spacing w:line="264" w:lineRule="auto"/>
        <w:ind w:firstLine="600"/>
        <w:jc w:val="both"/>
      </w:pPr>
      <w:r w:rsidRPr="00C84913">
        <w:rPr>
          <w:b/>
          <w:color w:val="000000"/>
          <w:sz w:val="28"/>
        </w:rPr>
        <w:t>Духовно-нравственного воспитания:</w:t>
      </w:r>
    </w:p>
    <w:p w:rsidR="0069495D" w:rsidRPr="00C84913" w:rsidRDefault="0069495D" w:rsidP="0069495D">
      <w:pPr>
        <w:spacing w:line="264" w:lineRule="auto"/>
        <w:ind w:firstLine="600"/>
        <w:jc w:val="both"/>
      </w:pPr>
      <w:r w:rsidRPr="00C84913">
        <w:rPr>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9495D" w:rsidRPr="00C84913" w:rsidRDefault="0069495D" w:rsidP="0069495D">
      <w:pPr>
        <w:spacing w:line="264" w:lineRule="auto"/>
        <w:ind w:firstLine="600"/>
        <w:jc w:val="both"/>
      </w:pPr>
      <w:r w:rsidRPr="00C84913">
        <w:rPr>
          <w:b/>
          <w:color w:val="000000"/>
          <w:sz w:val="28"/>
        </w:rPr>
        <w:t>Физического воспитания, формирования культуры здоровья и эмоционального благополучия:</w:t>
      </w:r>
    </w:p>
    <w:p w:rsidR="0069495D" w:rsidRPr="00C84913" w:rsidRDefault="0069495D" w:rsidP="0069495D">
      <w:pPr>
        <w:spacing w:line="264" w:lineRule="auto"/>
        <w:ind w:firstLine="600"/>
        <w:jc w:val="both"/>
      </w:pPr>
      <w:r w:rsidRPr="00C84913">
        <w:rPr>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C84913">
        <w:rPr>
          <w:color w:val="000000"/>
          <w:sz w:val="28"/>
        </w:rPr>
        <w:t>интернет-среде</w:t>
      </w:r>
      <w:proofErr w:type="spellEnd"/>
      <w:proofErr w:type="gramEnd"/>
      <w:r w:rsidRPr="00C84913">
        <w:rPr>
          <w:color w:val="000000"/>
          <w:sz w:val="28"/>
        </w:rPr>
        <w:t>;</w:t>
      </w:r>
    </w:p>
    <w:p w:rsidR="0069495D" w:rsidRPr="00C84913" w:rsidRDefault="0069495D" w:rsidP="0069495D">
      <w:pPr>
        <w:spacing w:line="264" w:lineRule="auto"/>
        <w:ind w:firstLine="600"/>
        <w:jc w:val="both"/>
      </w:pPr>
      <w:r w:rsidRPr="00C84913">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495D" w:rsidRPr="00C84913" w:rsidRDefault="0069495D" w:rsidP="0069495D">
      <w:pPr>
        <w:spacing w:line="264" w:lineRule="auto"/>
        <w:ind w:firstLine="600"/>
        <w:jc w:val="both"/>
      </w:pPr>
      <w:r w:rsidRPr="00C84913">
        <w:rPr>
          <w:color w:val="000000"/>
          <w:sz w:val="28"/>
        </w:rPr>
        <w:t xml:space="preserve">умение </w:t>
      </w:r>
      <w:proofErr w:type="gramStart"/>
      <w:r w:rsidRPr="00C84913">
        <w:rPr>
          <w:color w:val="000000"/>
          <w:sz w:val="28"/>
        </w:rPr>
        <w:t>принимать себя и других, не осуждая</w:t>
      </w:r>
      <w:proofErr w:type="gramEnd"/>
      <w:r w:rsidRPr="00C84913">
        <w:rPr>
          <w:color w:val="000000"/>
          <w:sz w:val="28"/>
        </w:rPr>
        <w:t xml:space="preserve">; </w:t>
      </w:r>
    </w:p>
    <w:p w:rsidR="0069495D" w:rsidRPr="00C84913" w:rsidRDefault="0069495D" w:rsidP="0069495D">
      <w:pPr>
        <w:spacing w:line="264" w:lineRule="auto"/>
        <w:ind w:firstLine="600"/>
        <w:jc w:val="both"/>
      </w:pPr>
      <w:proofErr w:type="spellStart"/>
      <w:r w:rsidRPr="00C84913">
        <w:rPr>
          <w:color w:val="000000"/>
          <w:sz w:val="28"/>
        </w:rPr>
        <w:t>сформированность</w:t>
      </w:r>
      <w:proofErr w:type="spellEnd"/>
      <w:r w:rsidRPr="00C84913">
        <w:rPr>
          <w:color w:val="000000"/>
          <w:sz w:val="28"/>
        </w:rPr>
        <w:t xml:space="preserve"> навыков рефлексии, признание своего права на ошибку и такого же права другого человека.</w:t>
      </w:r>
    </w:p>
    <w:p w:rsidR="0069495D" w:rsidRPr="00C84913" w:rsidRDefault="0069495D" w:rsidP="0069495D">
      <w:pPr>
        <w:spacing w:line="264" w:lineRule="auto"/>
        <w:ind w:firstLine="600"/>
        <w:jc w:val="both"/>
      </w:pPr>
      <w:r w:rsidRPr="00C84913">
        <w:rPr>
          <w:b/>
          <w:color w:val="000000"/>
          <w:sz w:val="28"/>
        </w:rPr>
        <w:t>Трудового воспитания:</w:t>
      </w:r>
    </w:p>
    <w:p w:rsidR="0069495D" w:rsidRPr="00C84913" w:rsidRDefault="0069495D" w:rsidP="0069495D">
      <w:pPr>
        <w:spacing w:line="264" w:lineRule="auto"/>
        <w:ind w:firstLine="600"/>
        <w:jc w:val="both"/>
      </w:pPr>
      <w:r w:rsidRPr="00C84913">
        <w:rPr>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84913">
        <w:rPr>
          <w:b/>
          <w:color w:val="000000"/>
          <w:sz w:val="28"/>
        </w:rPr>
        <w:t xml:space="preserve"> </w:t>
      </w:r>
    </w:p>
    <w:p w:rsidR="0069495D" w:rsidRPr="00C84913" w:rsidRDefault="0069495D" w:rsidP="0069495D">
      <w:pPr>
        <w:spacing w:line="264" w:lineRule="auto"/>
        <w:ind w:firstLine="600"/>
        <w:jc w:val="both"/>
      </w:pPr>
      <w:r w:rsidRPr="00C84913">
        <w:rPr>
          <w:b/>
          <w:color w:val="000000"/>
          <w:sz w:val="28"/>
        </w:rPr>
        <w:t>Экологического воспитания:</w:t>
      </w:r>
    </w:p>
    <w:p w:rsidR="0069495D" w:rsidRPr="00C84913" w:rsidRDefault="0069495D" w:rsidP="0069495D">
      <w:pPr>
        <w:spacing w:line="264" w:lineRule="auto"/>
        <w:ind w:firstLine="600"/>
        <w:jc w:val="both"/>
      </w:pPr>
      <w:r w:rsidRPr="00C84913">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C84913">
        <w:rPr>
          <w:b/>
          <w:color w:val="000000"/>
          <w:sz w:val="28"/>
        </w:rPr>
        <w:t xml:space="preserve"> </w:t>
      </w:r>
    </w:p>
    <w:p w:rsidR="0069495D" w:rsidRPr="00C84913" w:rsidRDefault="0069495D" w:rsidP="0069495D">
      <w:pPr>
        <w:spacing w:line="264" w:lineRule="auto"/>
        <w:ind w:firstLine="600"/>
        <w:jc w:val="both"/>
      </w:pPr>
      <w:r w:rsidRPr="00C84913">
        <w:rPr>
          <w:b/>
          <w:color w:val="000000"/>
          <w:sz w:val="28"/>
        </w:rPr>
        <w:t>Ценности научного познания:</w:t>
      </w:r>
    </w:p>
    <w:p w:rsidR="0069495D" w:rsidRPr="00C84913" w:rsidRDefault="0069495D" w:rsidP="0069495D">
      <w:pPr>
        <w:spacing w:line="264" w:lineRule="auto"/>
        <w:ind w:firstLine="600"/>
        <w:jc w:val="both"/>
      </w:pPr>
      <w:proofErr w:type="gramStart"/>
      <w:r w:rsidRPr="00C84913">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84913">
        <w:rPr>
          <w:b/>
          <w:color w:val="000000"/>
          <w:sz w:val="28"/>
        </w:rPr>
        <w:t xml:space="preserve"> </w:t>
      </w:r>
      <w:proofErr w:type="gramEnd"/>
    </w:p>
    <w:p w:rsidR="0069495D" w:rsidRPr="00C84913" w:rsidRDefault="0069495D" w:rsidP="0069495D">
      <w:pPr>
        <w:spacing w:line="264" w:lineRule="auto"/>
        <w:ind w:firstLine="600"/>
        <w:jc w:val="both"/>
      </w:pPr>
      <w:r w:rsidRPr="00C84913">
        <w:rPr>
          <w:b/>
          <w:color w:val="000000"/>
          <w:sz w:val="28"/>
        </w:rPr>
        <w:t xml:space="preserve">Личностные результаты, обеспечивающие адаптацию </w:t>
      </w:r>
      <w:proofErr w:type="gramStart"/>
      <w:r w:rsidRPr="00C84913">
        <w:rPr>
          <w:b/>
          <w:color w:val="000000"/>
          <w:sz w:val="28"/>
        </w:rPr>
        <w:t>обучающегося</w:t>
      </w:r>
      <w:proofErr w:type="gramEnd"/>
      <w:r w:rsidRPr="00C84913">
        <w:rPr>
          <w:b/>
          <w:color w:val="000000"/>
          <w:sz w:val="28"/>
        </w:rPr>
        <w:t xml:space="preserve"> к изменяющимся условиям социальной и природной среды: </w:t>
      </w:r>
    </w:p>
    <w:p w:rsidR="0069495D" w:rsidRPr="00C84913" w:rsidRDefault="0069495D" w:rsidP="0069495D">
      <w:pPr>
        <w:spacing w:line="264" w:lineRule="auto"/>
        <w:ind w:firstLine="600"/>
        <w:jc w:val="both"/>
      </w:pPr>
      <w:r w:rsidRPr="00C84913">
        <w:rPr>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495D" w:rsidRPr="00C84913" w:rsidRDefault="0069495D" w:rsidP="0069495D">
      <w:pPr>
        <w:spacing w:line="264" w:lineRule="auto"/>
        <w:ind w:firstLine="600"/>
        <w:jc w:val="both"/>
      </w:pPr>
      <w:r w:rsidRPr="00C84913">
        <w:rPr>
          <w:color w:val="000000"/>
          <w:sz w:val="28"/>
        </w:rPr>
        <w:t>способность обучающихся во взаимодействии в условиях неопределённости, открытость опыту и знаниям других;</w:t>
      </w:r>
    </w:p>
    <w:p w:rsidR="0069495D" w:rsidRPr="00C84913" w:rsidRDefault="0069495D" w:rsidP="0069495D">
      <w:pPr>
        <w:spacing w:line="264" w:lineRule="auto"/>
        <w:ind w:firstLine="600"/>
        <w:jc w:val="both"/>
      </w:pPr>
      <w:r w:rsidRPr="00C84913">
        <w:rPr>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9495D" w:rsidRPr="00C84913" w:rsidRDefault="0069495D" w:rsidP="0069495D">
      <w:pPr>
        <w:spacing w:line="264" w:lineRule="auto"/>
        <w:ind w:firstLine="600"/>
        <w:jc w:val="both"/>
      </w:pPr>
      <w:r w:rsidRPr="00C84913">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9495D" w:rsidRPr="00C84913" w:rsidRDefault="0069495D" w:rsidP="0069495D">
      <w:pPr>
        <w:spacing w:line="264" w:lineRule="auto"/>
        <w:ind w:firstLine="600"/>
        <w:jc w:val="both"/>
      </w:pPr>
      <w:r w:rsidRPr="00C84913">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495D" w:rsidRPr="00C84913" w:rsidRDefault="0069495D" w:rsidP="0069495D">
      <w:pPr>
        <w:spacing w:line="264" w:lineRule="auto"/>
        <w:ind w:firstLine="600"/>
        <w:jc w:val="both"/>
      </w:pPr>
      <w:r w:rsidRPr="00C84913">
        <w:rPr>
          <w:color w:val="000000"/>
          <w:sz w:val="28"/>
        </w:rPr>
        <w:t>умение анализировать и выявлять взаимосвязи природы, общества и экономики;</w:t>
      </w:r>
    </w:p>
    <w:p w:rsidR="0069495D" w:rsidRPr="00C84913" w:rsidRDefault="0069495D" w:rsidP="0069495D">
      <w:pPr>
        <w:spacing w:line="264" w:lineRule="auto"/>
        <w:ind w:firstLine="600"/>
        <w:jc w:val="both"/>
      </w:pPr>
      <w:r w:rsidRPr="00C84913">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9495D" w:rsidRPr="00C84913" w:rsidRDefault="0069495D" w:rsidP="0069495D">
      <w:pPr>
        <w:spacing w:line="264" w:lineRule="auto"/>
        <w:ind w:firstLine="600"/>
        <w:jc w:val="both"/>
      </w:pPr>
      <w:proofErr w:type="gramStart"/>
      <w:r w:rsidRPr="00C84913">
        <w:rPr>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69495D" w:rsidRPr="00C84913" w:rsidRDefault="0069495D" w:rsidP="0069495D">
      <w:pPr>
        <w:spacing w:line="264" w:lineRule="auto"/>
        <w:ind w:left="120"/>
        <w:jc w:val="both"/>
      </w:pPr>
    </w:p>
    <w:p w:rsidR="0069495D" w:rsidRPr="00C84913" w:rsidRDefault="0069495D" w:rsidP="0069495D">
      <w:pPr>
        <w:spacing w:line="264" w:lineRule="auto"/>
        <w:ind w:left="120"/>
        <w:jc w:val="both"/>
      </w:pPr>
      <w:r w:rsidRPr="00C84913">
        <w:rPr>
          <w:b/>
          <w:color w:val="000000"/>
          <w:sz w:val="28"/>
        </w:rPr>
        <w:t>МЕТАПРЕДМЕТНЫЕ РЕЗУЛЬТАТЫ</w:t>
      </w:r>
    </w:p>
    <w:p w:rsidR="0069495D" w:rsidRPr="00C84913" w:rsidRDefault="0069495D" w:rsidP="0069495D">
      <w:pPr>
        <w:spacing w:line="264" w:lineRule="auto"/>
        <w:ind w:left="120"/>
        <w:jc w:val="both"/>
      </w:pPr>
    </w:p>
    <w:p w:rsidR="0069495D" w:rsidRPr="00C84913" w:rsidRDefault="0069495D" w:rsidP="0069495D">
      <w:pPr>
        <w:spacing w:line="264" w:lineRule="auto"/>
        <w:ind w:firstLine="600"/>
        <w:jc w:val="both"/>
      </w:pPr>
      <w:proofErr w:type="spellStart"/>
      <w:r w:rsidRPr="00C84913">
        <w:rPr>
          <w:color w:val="000000"/>
          <w:sz w:val="28"/>
        </w:rPr>
        <w:t>Метапредметные</w:t>
      </w:r>
      <w:proofErr w:type="spellEnd"/>
      <w:r w:rsidRPr="00C84913">
        <w:rPr>
          <w:color w:val="000000"/>
          <w:sz w:val="28"/>
        </w:rPr>
        <w:t xml:space="preserve"> результаты освоения основной образовательной программы, формируемые при изучении обществознания:</w:t>
      </w:r>
    </w:p>
    <w:p w:rsidR="0069495D" w:rsidRPr="00C84913" w:rsidRDefault="0069495D" w:rsidP="0069495D">
      <w:pPr>
        <w:spacing w:line="264" w:lineRule="auto"/>
        <w:ind w:firstLine="600"/>
        <w:jc w:val="both"/>
      </w:pPr>
      <w:r w:rsidRPr="00C84913">
        <w:rPr>
          <w:b/>
          <w:color w:val="000000"/>
          <w:sz w:val="28"/>
        </w:rPr>
        <w:t>1.</w:t>
      </w:r>
      <w:r w:rsidRPr="00C84913">
        <w:rPr>
          <w:color w:val="000000"/>
          <w:sz w:val="28"/>
        </w:rPr>
        <w:t xml:space="preserve"> </w:t>
      </w:r>
      <w:r w:rsidRPr="00C84913">
        <w:rPr>
          <w:b/>
          <w:color w:val="000000"/>
          <w:sz w:val="28"/>
        </w:rPr>
        <w:t>Овладение универсальными учебными познавательными действиями.</w:t>
      </w:r>
    </w:p>
    <w:p w:rsidR="0069495D" w:rsidRPr="00C84913" w:rsidRDefault="0069495D" w:rsidP="0069495D">
      <w:pPr>
        <w:spacing w:line="264" w:lineRule="auto"/>
        <w:ind w:firstLine="600"/>
        <w:jc w:val="both"/>
      </w:pPr>
      <w:r w:rsidRPr="00C84913">
        <w:rPr>
          <w:b/>
          <w:color w:val="000000"/>
          <w:sz w:val="28"/>
        </w:rPr>
        <w:t>Базовые логические действия:</w:t>
      </w:r>
    </w:p>
    <w:p w:rsidR="0069495D" w:rsidRPr="00C84913" w:rsidRDefault="0069495D" w:rsidP="0069495D">
      <w:pPr>
        <w:spacing w:line="264" w:lineRule="auto"/>
        <w:ind w:firstLine="600"/>
        <w:jc w:val="both"/>
      </w:pPr>
      <w:r w:rsidRPr="00C84913">
        <w:rPr>
          <w:color w:val="000000"/>
          <w:sz w:val="28"/>
        </w:rPr>
        <w:t>выявлять и характеризовать существенные признаки социальных явлений и процессов;</w:t>
      </w:r>
    </w:p>
    <w:p w:rsidR="0069495D" w:rsidRPr="00C84913" w:rsidRDefault="0069495D" w:rsidP="0069495D">
      <w:pPr>
        <w:spacing w:line="264" w:lineRule="auto"/>
        <w:ind w:firstLine="600"/>
        <w:jc w:val="both"/>
      </w:pPr>
      <w:r w:rsidRPr="00C84913">
        <w:rPr>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9495D" w:rsidRPr="00C84913" w:rsidRDefault="0069495D" w:rsidP="0069495D">
      <w:pPr>
        <w:spacing w:line="264" w:lineRule="auto"/>
        <w:ind w:firstLine="600"/>
        <w:jc w:val="both"/>
      </w:pPr>
      <w:r w:rsidRPr="00C84913">
        <w:rPr>
          <w:color w:val="000000"/>
          <w:sz w:val="28"/>
        </w:rPr>
        <w:t>с учётом предложенной задачи выявлять закономерности и противоречия в рассматриваемых фактах, данных и наблюдениях;</w:t>
      </w:r>
    </w:p>
    <w:p w:rsidR="0069495D" w:rsidRPr="00C84913" w:rsidRDefault="0069495D" w:rsidP="0069495D">
      <w:pPr>
        <w:spacing w:line="264" w:lineRule="auto"/>
        <w:ind w:firstLine="600"/>
        <w:jc w:val="both"/>
      </w:pPr>
      <w:r w:rsidRPr="00C84913">
        <w:rPr>
          <w:color w:val="000000"/>
          <w:sz w:val="28"/>
        </w:rPr>
        <w:t>предлагать критерии для выявления закономерностей и противоречий;</w:t>
      </w:r>
    </w:p>
    <w:p w:rsidR="0069495D" w:rsidRPr="00C84913" w:rsidRDefault="0069495D" w:rsidP="0069495D">
      <w:pPr>
        <w:spacing w:line="264" w:lineRule="auto"/>
        <w:ind w:firstLine="600"/>
        <w:jc w:val="both"/>
      </w:pPr>
      <w:r w:rsidRPr="00C84913">
        <w:rPr>
          <w:color w:val="000000"/>
          <w:sz w:val="28"/>
        </w:rPr>
        <w:t>выявлять дефицит информации, данных, необходимых для решения поставленной задачи;</w:t>
      </w:r>
    </w:p>
    <w:p w:rsidR="0069495D" w:rsidRPr="00C84913" w:rsidRDefault="0069495D" w:rsidP="0069495D">
      <w:pPr>
        <w:spacing w:line="264" w:lineRule="auto"/>
        <w:ind w:firstLine="600"/>
        <w:jc w:val="both"/>
      </w:pPr>
      <w:r w:rsidRPr="00C84913">
        <w:rPr>
          <w:color w:val="000000"/>
          <w:sz w:val="28"/>
        </w:rPr>
        <w:t xml:space="preserve">выявлять причинно-следственные связи при изучении явлений и процессов; </w:t>
      </w:r>
    </w:p>
    <w:p w:rsidR="0069495D" w:rsidRPr="00C84913" w:rsidRDefault="0069495D" w:rsidP="0069495D">
      <w:pPr>
        <w:spacing w:line="264" w:lineRule="auto"/>
        <w:ind w:firstLine="600"/>
        <w:jc w:val="both"/>
      </w:pPr>
      <w:r w:rsidRPr="00C84913">
        <w:rPr>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9495D" w:rsidRPr="00C84913" w:rsidRDefault="0069495D" w:rsidP="0069495D">
      <w:pPr>
        <w:spacing w:line="264" w:lineRule="auto"/>
        <w:ind w:firstLine="600"/>
        <w:jc w:val="both"/>
      </w:pPr>
      <w:r w:rsidRPr="00C84913">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495D" w:rsidRPr="00C84913" w:rsidRDefault="0069495D" w:rsidP="0069495D">
      <w:pPr>
        <w:spacing w:line="264" w:lineRule="auto"/>
        <w:ind w:firstLine="600"/>
        <w:jc w:val="both"/>
      </w:pPr>
      <w:r w:rsidRPr="00C84913">
        <w:rPr>
          <w:b/>
          <w:color w:val="000000"/>
          <w:sz w:val="28"/>
        </w:rPr>
        <w:t>Базовые исследовательские действия:</w:t>
      </w:r>
    </w:p>
    <w:p w:rsidR="0069495D" w:rsidRPr="00C84913" w:rsidRDefault="0069495D" w:rsidP="0069495D">
      <w:pPr>
        <w:spacing w:line="264" w:lineRule="auto"/>
        <w:ind w:firstLine="600"/>
        <w:jc w:val="both"/>
      </w:pPr>
      <w:r w:rsidRPr="00C84913">
        <w:rPr>
          <w:color w:val="000000"/>
          <w:sz w:val="28"/>
        </w:rPr>
        <w:t>использовать вопросы как исследовательский инструмент познания;</w:t>
      </w:r>
    </w:p>
    <w:p w:rsidR="0069495D" w:rsidRPr="00C84913" w:rsidRDefault="0069495D" w:rsidP="0069495D">
      <w:pPr>
        <w:spacing w:line="264" w:lineRule="auto"/>
        <w:ind w:firstLine="600"/>
        <w:jc w:val="both"/>
      </w:pPr>
      <w:r w:rsidRPr="00C84913">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495D" w:rsidRPr="00C84913" w:rsidRDefault="0069495D" w:rsidP="0069495D">
      <w:pPr>
        <w:spacing w:line="264" w:lineRule="auto"/>
        <w:ind w:firstLine="600"/>
        <w:jc w:val="both"/>
      </w:pPr>
      <w:r w:rsidRPr="00C84913">
        <w:rPr>
          <w:color w:val="000000"/>
          <w:sz w:val="28"/>
        </w:rPr>
        <w:t>формулировать гипотезу об истинности собственных суждений и суждений других, аргументировать свою позицию, мнение;</w:t>
      </w:r>
    </w:p>
    <w:p w:rsidR="0069495D" w:rsidRPr="00C84913" w:rsidRDefault="0069495D" w:rsidP="0069495D">
      <w:pPr>
        <w:spacing w:line="264" w:lineRule="auto"/>
        <w:ind w:firstLine="600"/>
        <w:jc w:val="both"/>
      </w:pPr>
      <w:r w:rsidRPr="00C84913">
        <w:rPr>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9495D" w:rsidRPr="00C84913" w:rsidRDefault="0069495D" w:rsidP="0069495D">
      <w:pPr>
        <w:spacing w:line="264" w:lineRule="auto"/>
        <w:ind w:firstLine="600"/>
        <w:jc w:val="both"/>
      </w:pPr>
      <w:r w:rsidRPr="00C84913">
        <w:rPr>
          <w:color w:val="000000"/>
          <w:sz w:val="28"/>
        </w:rPr>
        <w:t>оценивать на применимость и достоверность информацию, полученную в ходе исследования;</w:t>
      </w:r>
    </w:p>
    <w:p w:rsidR="0069495D" w:rsidRPr="00C84913" w:rsidRDefault="0069495D" w:rsidP="0069495D">
      <w:pPr>
        <w:spacing w:line="264" w:lineRule="auto"/>
        <w:ind w:firstLine="600"/>
        <w:jc w:val="both"/>
      </w:pPr>
      <w:r w:rsidRPr="00C84913">
        <w:rPr>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9495D" w:rsidRPr="00C84913" w:rsidRDefault="0069495D" w:rsidP="0069495D">
      <w:pPr>
        <w:spacing w:line="264" w:lineRule="auto"/>
        <w:ind w:firstLine="600"/>
        <w:jc w:val="both"/>
      </w:pPr>
      <w:r w:rsidRPr="00C84913">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495D" w:rsidRPr="00C84913" w:rsidRDefault="0069495D" w:rsidP="0069495D">
      <w:pPr>
        <w:spacing w:line="264" w:lineRule="auto"/>
        <w:ind w:firstLine="600"/>
        <w:jc w:val="both"/>
      </w:pPr>
      <w:r w:rsidRPr="00C84913">
        <w:rPr>
          <w:b/>
          <w:color w:val="000000"/>
          <w:sz w:val="28"/>
        </w:rPr>
        <w:t>Работа с информацией:</w:t>
      </w:r>
    </w:p>
    <w:p w:rsidR="0069495D" w:rsidRPr="00C84913" w:rsidRDefault="0069495D" w:rsidP="0069495D">
      <w:pPr>
        <w:spacing w:line="264" w:lineRule="auto"/>
        <w:ind w:firstLine="600"/>
        <w:jc w:val="both"/>
      </w:pPr>
      <w:r w:rsidRPr="00C84913">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495D" w:rsidRPr="00C84913" w:rsidRDefault="0069495D" w:rsidP="0069495D">
      <w:pPr>
        <w:spacing w:line="264" w:lineRule="auto"/>
        <w:ind w:firstLine="600"/>
        <w:jc w:val="both"/>
      </w:pPr>
      <w:r w:rsidRPr="00C84913">
        <w:rPr>
          <w:color w:val="000000"/>
          <w:sz w:val="28"/>
        </w:rPr>
        <w:t>выбирать, анализировать, систематизировать и интерпретировать информацию различных видов и форм представления;</w:t>
      </w:r>
    </w:p>
    <w:p w:rsidR="0069495D" w:rsidRPr="00C84913" w:rsidRDefault="0069495D" w:rsidP="0069495D">
      <w:pPr>
        <w:spacing w:line="264" w:lineRule="auto"/>
        <w:ind w:firstLine="600"/>
        <w:jc w:val="both"/>
      </w:pPr>
      <w:r w:rsidRPr="00C84913">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9495D" w:rsidRPr="00C84913" w:rsidRDefault="0069495D" w:rsidP="0069495D">
      <w:pPr>
        <w:spacing w:line="264" w:lineRule="auto"/>
        <w:ind w:firstLine="600"/>
        <w:jc w:val="both"/>
      </w:pPr>
      <w:r w:rsidRPr="00C84913">
        <w:rPr>
          <w:color w:val="000000"/>
          <w:sz w:val="28"/>
        </w:rPr>
        <w:t>самостоятельно выбирать оптимальную форму представления информации;</w:t>
      </w:r>
    </w:p>
    <w:p w:rsidR="0069495D" w:rsidRPr="00C84913" w:rsidRDefault="0069495D" w:rsidP="0069495D">
      <w:pPr>
        <w:spacing w:line="264" w:lineRule="auto"/>
        <w:ind w:firstLine="600"/>
        <w:jc w:val="both"/>
      </w:pPr>
      <w:r w:rsidRPr="00C84913">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69495D" w:rsidRPr="00C84913" w:rsidRDefault="0069495D" w:rsidP="0069495D">
      <w:pPr>
        <w:spacing w:line="264" w:lineRule="auto"/>
        <w:ind w:firstLine="600"/>
        <w:jc w:val="both"/>
      </w:pPr>
      <w:r w:rsidRPr="00C84913">
        <w:rPr>
          <w:color w:val="000000"/>
          <w:sz w:val="28"/>
        </w:rPr>
        <w:t>эффективно запоминать и систематизировать информацию.</w:t>
      </w:r>
    </w:p>
    <w:p w:rsidR="0069495D" w:rsidRPr="00C84913" w:rsidRDefault="0069495D" w:rsidP="0069495D">
      <w:pPr>
        <w:spacing w:line="264" w:lineRule="auto"/>
        <w:ind w:firstLine="600"/>
        <w:jc w:val="both"/>
      </w:pPr>
      <w:r w:rsidRPr="00C84913">
        <w:rPr>
          <w:b/>
          <w:color w:val="000000"/>
          <w:sz w:val="28"/>
        </w:rPr>
        <w:t>2. Овладение универсальными учебными коммуникативными действиями.</w:t>
      </w:r>
    </w:p>
    <w:p w:rsidR="0069495D" w:rsidRPr="00C84913" w:rsidRDefault="0069495D" w:rsidP="0069495D">
      <w:pPr>
        <w:spacing w:line="264" w:lineRule="auto"/>
        <w:ind w:firstLine="600"/>
        <w:jc w:val="both"/>
      </w:pPr>
      <w:r w:rsidRPr="00C84913">
        <w:rPr>
          <w:b/>
          <w:color w:val="000000"/>
          <w:sz w:val="28"/>
        </w:rPr>
        <w:t>Общение:</w:t>
      </w:r>
    </w:p>
    <w:p w:rsidR="0069495D" w:rsidRPr="00C84913" w:rsidRDefault="0069495D" w:rsidP="0069495D">
      <w:pPr>
        <w:spacing w:line="264" w:lineRule="auto"/>
        <w:ind w:firstLine="600"/>
        <w:jc w:val="both"/>
      </w:pPr>
      <w:r w:rsidRPr="00C84913">
        <w:rPr>
          <w:color w:val="000000"/>
          <w:sz w:val="28"/>
        </w:rPr>
        <w:t>воспринимать и формулировать суждения, выражать эмоции в соответствии с целями и условиями общения;</w:t>
      </w:r>
    </w:p>
    <w:p w:rsidR="0069495D" w:rsidRPr="00C84913" w:rsidRDefault="0069495D" w:rsidP="0069495D">
      <w:pPr>
        <w:spacing w:line="264" w:lineRule="auto"/>
        <w:ind w:firstLine="600"/>
        <w:jc w:val="both"/>
      </w:pPr>
      <w:r w:rsidRPr="00C84913">
        <w:rPr>
          <w:color w:val="000000"/>
          <w:sz w:val="28"/>
        </w:rPr>
        <w:t>выражать себя (свою точку зрения) в устных и письменных текстах;</w:t>
      </w:r>
    </w:p>
    <w:p w:rsidR="0069495D" w:rsidRPr="00C84913" w:rsidRDefault="0069495D" w:rsidP="0069495D">
      <w:pPr>
        <w:spacing w:line="264" w:lineRule="auto"/>
        <w:ind w:firstLine="600"/>
        <w:jc w:val="both"/>
      </w:pPr>
      <w:r w:rsidRPr="00C84913">
        <w:rPr>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9495D" w:rsidRPr="00C84913" w:rsidRDefault="0069495D" w:rsidP="0069495D">
      <w:pPr>
        <w:spacing w:line="264" w:lineRule="auto"/>
        <w:ind w:firstLine="600"/>
        <w:jc w:val="both"/>
      </w:pPr>
      <w:r w:rsidRPr="00C84913">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69495D" w:rsidRPr="00C84913" w:rsidRDefault="0069495D" w:rsidP="0069495D">
      <w:pPr>
        <w:spacing w:line="264" w:lineRule="auto"/>
        <w:ind w:firstLine="600"/>
        <w:jc w:val="both"/>
      </w:pPr>
      <w:r w:rsidRPr="00C84913">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9495D" w:rsidRPr="00C84913" w:rsidRDefault="0069495D" w:rsidP="0069495D">
      <w:pPr>
        <w:spacing w:line="264" w:lineRule="auto"/>
        <w:ind w:firstLine="600"/>
        <w:jc w:val="both"/>
      </w:pPr>
      <w:r w:rsidRPr="00C84913">
        <w:rPr>
          <w:color w:val="000000"/>
          <w:sz w:val="28"/>
        </w:rPr>
        <w:t>сопоставлять свои суждения с суждениями других участников диалога, обнаруживать различие и сходство позиций;</w:t>
      </w:r>
    </w:p>
    <w:p w:rsidR="0069495D" w:rsidRPr="00C84913" w:rsidRDefault="0069495D" w:rsidP="0069495D">
      <w:pPr>
        <w:spacing w:line="264" w:lineRule="auto"/>
        <w:ind w:firstLine="600"/>
        <w:jc w:val="both"/>
      </w:pPr>
      <w:r w:rsidRPr="00C84913">
        <w:rPr>
          <w:color w:val="000000"/>
          <w:sz w:val="28"/>
        </w:rPr>
        <w:t>публично представлять результаты выполненного исследования, проекта;</w:t>
      </w:r>
    </w:p>
    <w:p w:rsidR="0069495D" w:rsidRPr="00C84913" w:rsidRDefault="0069495D" w:rsidP="0069495D">
      <w:pPr>
        <w:spacing w:line="264" w:lineRule="auto"/>
        <w:ind w:firstLine="600"/>
        <w:jc w:val="both"/>
      </w:pPr>
      <w:r w:rsidRPr="00C84913">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495D" w:rsidRPr="00C84913" w:rsidRDefault="0069495D" w:rsidP="0069495D">
      <w:pPr>
        <w:spacing w:line="264" w:lineRule="auto"/>
        <w:ind w:firstLine="600"/>
        <w:jc w:val="both"/>
      </w:pPr>
      <w:r w:rsidRPr="00C84913">
        <w:rPr>
          <w:b/>
          <w:color w:val="000000"/>
          <w:sz w:val="28"/>
        </w:rPr>
        <w:t>Совместная деятельность:</w:t>
      </w:r>
    </w:p>
    <w:p w:rsidR="0069495D" w:rsidRPr="00C84913" w:rsidRDefault="0069495D" w:rsidP="0069495D">
      <w:pPr>
        <w:spacing w:line="264" w:lineRule="auto"/>
        <w:ind w:firstLine="600"/>
        <w:jc w:val="both"/>
      </w:pPr>
      <w:r w:rsidRPr="00C84913">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495D" w:rsidRPr="00C84913" w:rsidRDefault="0069495D" w:rsidP="0069495D">
      <w:pPr>
        <w:spacing w:line="264" w:lineRule="auto"/>
        <w:ind w:firstLine="600"/>
        <w:jc w:val="both"/>
      </w:pPr>
      <w:r w:rsidRPr="00C84913">
        <w:rPr>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84913">
        <w:rPr>
          <w:color w:val="000000"/>
          <w:sz w:val="28"/>
        </w:rPr>
        <w:t>нескольких</w:t>
      </w:r>
      <w:proofErr w:type="gramEnd"/>
      <w:r w:rsidRPr="00C84913">
        <w:rPr>
          <w:color w:val="000000"/>
          <w:sz w:val="28"/>
        </w:rPr>
        <w:t xml:space="preserve"> людей, проявлять готовность руководить, выполнять поручения, подчиняться;</w:t>
      </w:r>
    </w:p>
    <w:p w:rsidR="0069495D" w:rsidRPr="00C84913" w:rsidRDefault="0069495D" w:rsidP="0069495D">
      <w:pPr>
        <w:spacing w:line="264" w:lineRule="auto"/>
        <w:ind w:firstLine="600"/>
        <w:jc w:val="both"/>
      </w:pPr>
      <w:r w:rsidRPr="00C84913">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9495D" w:rsidRPr="00C84913" w:rsidRDefault="0069495D" w:rsidP="0069495D">
      <w:pPr>
        <w:spacing w:line="264" w:lineRule="auto"/>
        <w:ind w:firstLine="600"/>
        <w:jc w:val="both"/>
      </w:pPr>
      <w:r w:rsidRPr="00C84913">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495D" w:rsidRPr="00C84913" w:rsidRDefault="0069495D" w:rsidP="0069495D">
      <w:pPr>
        <w:spacing w:line="264" w:lineRule="auto"/>
        <w:ind w:firstLine="600"/>
        <w:jc w:val="both"/>
      </w:pPr>
      <w:r w:rsidRPr="00C84913">
        <w:rPr>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495D" w:rsidRPr="00C84913" w:rsidRDefault="0069495D" w:rsidP="0069495D">
      <w:pPr>
        <w:spacing w:line="264" w:lineRule="auto"/>
        <w:ind w:firstLine="600"/>
        <w:jc w:val="both"/>
      </w:pPr>
      <w:r w:rsidRPr="00C84913">
        <w:rPr>
          <w:b/>
          <w:color w:val="000000"/>
          <w:sz w:val="28"/>
        </w:rPr>
        <w:t>3. Овладение универсальными учебными регулятивными действиями.</w:t>
      </w:r>
    </w:p>
    <w:p w:rsidR="0069495D" w:rsidRPr="00C84913" w:rsidRDefault="0069495D" w:rsidP="0069495D">
      <w:pPr>
        <w:spacing w:line="264" w:lineRule="auto"/>
        <w:ind w:firstLine="600"/>
        <w:jc w:val="both"/>
      </w:pPr>
      <w:r w:rsidRPr="00C84913">
        <w:rPr>
          <w:b/>
          <w:color w:val="000000"/>
          <w:sz w:val="28"/>
        </w:rPr>
        <w:t>Самоорганизация:</w:t>
      </w:r>
    </w:p>
    <w:p w:rsidR="0069495D" w:rsidRPr="00C84913" w:rsidRDefault="0069495D" w:rsidP="0069495D">
      <w:pPr>
        <w:spacing w:line="264" w:lineRule="auto"/>
        <w:ind w:firstLine="600"/>
        <w:jc w:val="both"/>
      </w:pPr>
      <w:r w:rsidRPr="00C84913">
        <w:rPr>
          <w:color w:val="000000"/>
          <w:sz w:val="28"/>
        </w:rPr>
        <w:t>выявлять проблемы для решения в жизненных и учебных ситуациях;</w:t>
      </w:r>
    </w:p>
    <w:p w:rsidR="0069495D" w:rsidRPr="00C84913" w:rsidRDefault="0069495D" w:rsidP="0069495D">
      <w:pPr>
        <w:spacing w:line="264" w:lineRule="auto"/>
        <w:ind w:firstLine="600"/>
        <w:jc w:val="both"/>
      </w:pPr>
      <w:r w:rsidRPr="00C84913">
        <w:rPr>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69495D" w:rsidRPr="00C84913" w:rsidRDefault="0069495D" w:rsidP="0069495D">
      <w:pPr>
        <w:spacing w:line="264" w:lineRule="auto"/>
        <w:ind w:firstLine="600"/>
        <w:jc w:val="both"/>
      </w:pPr>
      <w:r w:rsidRPr="00C84913">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495D" w:rsidRPr="00C84913" w:rsidRDefault="0069495D" w:rsidP="0069495D">
      <w:pPr>
        <w:spacing w:line="264" w:lineRule="auto"/>
        <w:ind w:firstLine="600"/>
        <w:jc w:val="both"/>
      </w:pPr>
      <w:r w:rsidRPr="00C84913">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495D" w:rsidRPr="00C84913" w:rsidRDefault="0069495D" w:rsidP="0069495D">
      <w:pPr>
        <w:spacing w:line="264" w:lineRule="auto"/>
        <w:ind w:firstLine="600"/>
        <w:jc w:val="both"/>
      </w:pPr>
      <w:r w:rsidRPr="00C84913">
        <w:rPr>
          <w:color w:val="000000"/>
          <w:sz w:val="28"/>
        </w:rPr>
        <w:t>делать выбор и брать ответственность за решение.</w:t>
      </w:r>
    </w:p>
    <w:p w:rsidR="0069495D" w:rsidRPr="00C84913" w:rsidRDefault="0069495D" w:rsidP="0069495D">
      <w:pPr>
        <w:spacing w:line="264" w:lineRule="auto"/>
        <w:ind w:firstLine="600"/>
        <w:jc w:val="both"/>
      </w:pPr>
      <w:r w:rsidRPr="00C84913">
        <w:rPr>
          <w:b/>
          <w:color w:val="000000"/>
          <w:sz w:val="28"/>
        </w:rPr>
        <w:t>Самоконтроль:</w:t>
      </w:r>
    </w:p>
    <w:p w:rsidR="0069495D" w:rsidRPr="00C84913" w:rsidRDefault="0069495D" w:rsidP="0069495D">
      <w:pPr>
        <w:spacing w:line="264" w:lineRule="auto"/>
        <w:ind w:firstLine="600"/>
        <w:jc w:val="both"/>
      </w:pPr>
      <w:r w:rsidRPr="00C84913">
        <w:rPr>
          <w:color w:val="000000"/>
          <w:sz w:val="28"/>
        </w:rPr>
        <w:t xml:space="preserve">владеть способами самоконтроля, </w:t>
      </w:r>
      <w:proofErr w:type="spellStart"/>
      <w:r w:rsidRPr="00C84913">
        <w:rPr>
          <w:color w:val="000000"/>
          <w:sz w:val="28"/>
        </w:rPr>
        <w:t>самомотивации</w:t>
      </w:r>
      <w:proofErr w:type="spellEnd"/>
      <w:r w:rsidRPr="00C84913">
        <w:rPr>
          <w:color w:val="000000"/>
          <w:sz w:val="28"/>
        </w:rPr>
        <w:t xml:space="preserve"> и рефлексии;</w:t>
      </w:r>
    </w:p>
    <w:p w:rsidR="0069495D" w:rsidRPr="00C84913" w:rsidRDefault="0069495D" w:rsidP="0069495D">
      <w:pPr>
        <w:spacing w:line="264" w:lineRule="auto"/>
        <w:ind w:firstLine="600"/>
        <w:jc w:val="both"/>
      </w:pPr>
      <w:r w:rsidRPr="00C84913">
        <w:rPr>
          <w:color w:val="000000"/>
          <w:sz w:val="28"/>
        </w:rPr>
        <w:t>давать адекватную оценку ситуации и предлагать план её изменения;</w:t>
      </w:r>
    </w:p>
    <w:p w:rsidR="0069495D" w:rsidRPr="00C84913" w:rsidRDefault="0069495D" w:rsidP="0069495D">
      <w:pPr>
        <w:spacing w:line="264" w:lineRule="auto"/>
        <w:ind w:firstLine="600"/>
        <w:jc w:val="both"/>
      </w:pPr>
      <w:r w:rsidRPr="00C84913">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495D" w:rsidRPr="00C84913" w:rsidRDefault="0069495D" w:rsidP="0069495D">
      <w:pPr>
        <w:spacing w:line="264" w:lineRule="auto"/>
        <w:ind w:firstLine="600"/>
        <w:jc w:val="both"/>
      </w:pPr>
      <w:r w:rsidRPr="00C84913">
        <w:rPr>
          <w:color w:val="000000"/>
          <w:sz w:val="28"/>
        </w:rPr>
        <w:t>объяснять причины достижения (</w:t>
      </w:r>
      <w:proofErr w:type="spellStart"/>
      <w:r w:rsidRPr="00C84913">
        <w:rPr>
          <w:color w:val="000000"/>
          <w:sz w:val="28"/>
        </w:rPr>
        <w:t>недостижения</w:t>
      </w:r>
      <w:proofErr w:type="spellEnd"/>
      <w:r w:rsidRPr="00C84913">
        <w:rPr>
          <w:color w:val="000000"/>
          <w:sz w:val="28"/>
        </w:rPr>
        <w:t xml:space="preserve">) результатов деятельности, давать оценку приобретённому опыту, уметь находить </w:t>
      </w:r>
      <w:proofErr w:type="gramStart"/>
      <w:r w:rsidRPr="00C84913">
        <w:rPr>
          <w:color w:val="000000"/>
          <w:sz w:val="28"/>
        </w:rPr>
        <w:t>позитивное</w:t>
      </w:r>
      <w:proofErr w:type="gramEnd"/>
      <w:r w:rsidRPr="00C84913">
        <w:rPr>
          <w:color w:val="000000"/>
          <w:sz w:val="28"/>
        </w:rPr>
        <w:t xml:space="preserve"> в произошедшей ситуации;</w:t>
      </w:r>
    </w:p>
    <w:p w:rsidR="0069495D" w:rsidRPr="00C84913" w:rsidRDefault="0069495D" w:rsidP="0069495D">
      <w:pPr>
        <w:spacing w:line="264" w:lineRule="auto"/>
        <w:ind w:firstLine="600"/>
        <w:jc w:val="both"/>
      </w:pPr>
      <w:r w:rsidRPr="00C84913">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69495D" w:rsidRPr="00C84913" w:rsidRDefault="0069495D" w:rsidP="0069495D">
      <w:pPr>
        <w:spacing w:line="264" w:lineRule="auto"/>
        <w:ind w:firstLine="600"/>
        <w:jc w:val="both"/>
      </w:pPr>
      <w:r w:rsidRPr="00C84913">
        <w:rPr>
          <w:color w:val="000000"/>
          <w:sz w:val="28"/>
        </w:rPr>
        <w:t>оценивать соответствие результата цели и условиям.</w:t>
      </w:r>
    </w:p>
    <w:p w:rsidR="0069495D" w:rsidRPr="00C84913" w:rsidRDefault="0069495D" w:rsidP="0069495D">
      <w:pPr>
        <w:spacing w:line="264" w:lineRule="auto"/>
        <w:ind w:firstLine="600"/>
        <w:jc w:val="both"/>
      </w:pPr>
      <w:r w:rsidRPr="00C84913">
        <w:rPr>
          <w:b/>
          <w:color w:val="000000"/>
          <w:sz w:val="28"/>
        </w:rPr>
        <w:t>Эмоциональный интеллект:</w:t>
      </w:r>
    </w:p>
    <w:p w:rsidR="0069495D" w:rsidRPr="00C84913" w:rsidRDefault="0069495D" w:rsidP="0069495D">
      <w:pPr>
        <w:spacing w:line="264" w:lineRule="auto"/>
        <w:ind w:firstLine="600"/>
        <w:jc w:val="both"/>
      </w:pPr>
      <w:r w:rsidRPr="00C84913">
        <w:rPr>
          <w:color w:val="000000"/>
          <w:sz w:val="28"/>
        </w:rPr>
        <w:t>различать, называть и управлять собственными эмоциями и эмоциями других;</w:t>
      </w:r>
    </w:p>
    <w:p w:rsidR="0069495D" w:rsidRPr="00C84913" w:rsidRDefault="0069495D" w:rsidP="0069495D">
      <w:pPr>
        <w:spacing w:line="264" w:lineRule="auto"/>
        <w:ind w:firstLine="600"/>
        <w:jc w:val="both"/>
      </w:pPr>
      <w:r w:rsidRPr="00C84913">
        <w:rPr>
          <w:color w:val="000000"/>
          <w:sz w:val="28"/>
        </w:rPr>
        <w:t>выявлять и анализировать причины эмоций;</w:t>
      </w:r>
    </w:p>
    <w:p w:rsidR="0069495D" w:rsidRPr="00C84913" w:rsidRDefault="0069495D" w:rsidP="0069495D">
      <w:pPr>
        <w:spacing w:line="264" w:lineRule="auto"/>
        <w:ind w:firstLine="600"/>
        <w:jc w:val="both"/>
      </w:pPr>
      <w:r w:rsidRPr="00C84913">
        <w:rPr>
          <w:color w:val="000000"/>
          <w:sz w:val="28"/>
        </w:rPr>
        <w:t>ставить себя на место другого человека, понимать мотивы и намерения другого;</w:t>
      </w:r>
    </w:p>
    <w:p w:rsidR="0069495D" w:rsidRPr="00C84913" w:rsidRDefault="0069495D" w:rsidP="0069495D">
      <w:pPr>
        <w:spacing w:line="264" w:lineRule="auto"/>
        <w:ind w:firstLine="600"/>
        <w:jc w:val="both"/>
      </w:pPr>
      <w:r w:rsidRPr="00C84913">
        <w:rPr>
          <w:color w:val="000000"/>
          <w:sz w:val="28"/>
        </w:rPr>
        <w:t>регулировать способ выражения эмоций.</w:t>
      </w:r>
    </w:p>
    <w:p w:rsidR="0069495D" w:rsidRPr="00C84913" w:rsidRDefault="0069495D" w:rsidP="0069495D">
      <w:pPr>
        <w:spacing w:line="264" w:lineRule="auto"/>
        <w:ind w:firstLine="600"/>
        <w:jc w:val="both"/>
      </w:pPr>
      <w:r w:rsidRPr="00C84913">
        <w:rPr>
          <w:b/>
          <w:color w:val="000000"/>
          <w:sz w:val="28"/>
        </w:rPr>
        <w:t>Принятие себя и других:</w:t>
      </w:r>
    </w:p>
    <w:p w:rsidR="0069495D" w:rsidRPr="00C84913" w:rsidRDefault="0069495D" w:rsidP="0069495D">
      <w:pPr>
        <w:spacing w:line="264" w:lineRule="auto"/>
        <w:ind w:firstLine="600"/>
        <w:jc w:val="both"/>
      </w:pPr>
      <w:r w:rsidRPr="00C84913">
        <w:rPr>
          <w:color w:val="000000"/>
          <w:sz w:val="28"/>
        </w:rPr>
        <w:t>осознанно относиться к другому человеку, его мнению;</w:t>
      </w:r>
    </w:p>
    <w:p w:rsidR="0069495D" w:rsidRPr="00C84913" w:rsidRDefault="0069495D" w:rsidP="0069495D">
      <w:pPr>
        <w:spacing w:line="264" w:lineRule="auto"/>
        <w:ind w:firstLine="600"/>
        <w:jc w:val="both"/>
      </w:pPr>
      <w:r w:rsidRPr="00C84913">
        <w:rPr>
          <w:color w:val="000000"/>
          <w:sz w:val="28"/>
        </w:rPr>
        <w:t xml:space="preserve">признавать своё право на ошибку и такое же право </w:t>
      </w:r>
      <w:proofErr w:type="gramStart"/>
      <w:r w:rsidRPr="00C84913">
        <w:rPr>
          <w:color w:val="000000"/>
          <w:sz w:val="28"/>
        </w:rPr>
        <w:t>другого</w:t>
      </w:r>
      <w:proofErr w:type="gramEnd"/>
      <w:r w:rsidRPr="00C84913">
        <w:rPr>
          <w:color w:val="000000"/>
          <w:sz w:val="28"/>
        </w:rPr>
        <w:t>;</w:t>
      </w:r>
    </w:p>
    <w:p w:rsidR="0069495D" w:rsidRPr="00C84913" w:rsidRDefault="0069495D" w:rsidP="0069495D">
      <w:pPr>
        <w:spacing w:line="264" w:lineRule="auto"/>
        <w:ind w:firstLine="600"/>
        <w:jc w:val="both"/>
      </w:pPr>
      <w:proofErr w:type="gramStart"/>
      <w:r w:rsidRPr="00C84913">
        <w:rPr>
          <w:color w:val="000000"/>
          <w:sz w:val="28"/>
        </w:rPr>
        <w:t>принимать себя и других, не осуждая</w:t>
      </w:r>
      <w:proofErr w:type="gramEnd"/>
      <w:r w:rsidRPr="00C84913">
        <w:rPr>
          <w:color w:val="000000"/>
          <w:sz w:val="28"/>
        </w:rPr>
        <w:t>;</w:t>
      </w:r>
    </w:p>
    <w:p w:rsidR="0069495D" w:rsidRPr="00C84913" w:rsidRDefault="0069495D" w:rsidP="0069495D">
      <w:pPr>
        <w:spacing w:line="264" w:lineRule="auto"/>
        <w:ind w:firstLine="600"/>
        <w:jc w:val="both"/>
      </w:pPr>
      <w:r w:rsidRPr="00C84913">
        <w:rPr>
          <w:color w:val="000000"/>
          <w:sz w:val="28"/>
        </w:rPr>
        <w:t>открытость себе и другим;</w:t>
      </w:r>
    </w:p>
    <w:p w:rsidR="0069495D" w:rsidRDefault="0069495D" w:rsidP="0069495D">
      <w:pPr>
        <w:spacing w:line="264" w:lineRule="auto"/>
        <w:ind w:firstLine="600"/>
        <w:jc w:val="both"/>
        <w:rPr>
          <w:color w:val="000000"/>
          <w:sz w:val="28"/>
        </w:rPr>
      </w:pPr>
      <w:r w:rsidRPr="00C84913">
        <w:rPr>
          <w:color w:val="000000"/>
          <w:sz w:val="28"/>
        </w:rPr>
        <w:t>осознавать невозможность контролировать всё вокруг.</w:t>
      </w:r>
    </w:p>
    <w:p w:rsidR="001610A8" w:rsidRDefault="001610A8" w:rsidP="001610A8">
      <w:pPr>
        <w:spacing w:line="264" w:lineRule="auto"/>
        <w:ind w:left="120"/>
        <w:jc w:val="both"/>
        <w:rPr>
          <w:b/>
          <w:color w:val="000000"/>
          <w:sz w:val="28"/>
        </w:rPr>
      </w:pPr>
    </w:p>
    <w:p w:rsidR="001610A8" w:rsidRDefault="001610A8" w:rsidP="001610A8">
      <w:pPr>
        <w:spacing w:line="264" w:lineRule="auto"/>
        <w:ind w:left="120"/>
        <w:jc w:val="both"/>
      </w:pPr>
      <w:r>
        <w:rPr>
          <w:b/>
          <w:color w:val="000000"/>
          <w:sz w:val="28"/>
        </w:rPr>
        <w:t>\9 КЛАСС</w:t>
      </w:r>
    </w:p>
    <w:p w:rsidR="001610A8" w:rsidRDefault="001610A8" w:rsidP="001610A8">
      <w:pPr>
        <w:spacing w:line="264" w:lineRule="auto"/>
        <w:ind w:left="120"/>
        <w:jc w:val="both"/>
      </w:pPr>
    </w:p>
    <w:p w:rsidR="001610A8" w:rsidRDefault="001610A8" w:rsidP="001610A8">
      <w:pPr>
        <w:spacing w:line="264" w:lineRule="auto"/>
        <w:ind w:firstLine="600"/>
        <w:jc w:val="both"/>
      </w:pPr>
      <w:r>
        <w:rPr>
          <w:b/>
          <w:color w:val="000000"/>
          <w:sz w:val="28"/>
        </w:rPr>
        <w:t>Человек в политическом измерении</w:t>
      </w:r>
    </w:p>
    <w:p w:rsidR="001610A8" w:rsidRPr="00C84913" w:rsidRDefault="001610A8" w:rsidP="001610A8">
      <w:pPr>
        <w:numPr>
          <w:ilvl w:val="0"/>
          <w:numId w:val="27"/>
        </w:numPr>
        <w:spacing w:line="264" w:lineRule="auto"/>
        <w:jc w:val="both"/>
      </w:pPr>
      <w:r w:rsidRPr="00C84913">
        <w:rPr>
          <w:b/>
          <w:color w:val="000000"/>
          <w:sz w:val="28"/>
        </w:rPr>
        <w:t>осваивать и применять</w:t>
      </w:r>
      <w:r w:rsidRPr="00C84913">
        <w:rPr>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610A8" w:rsidRPr="00C84913" w:rsidRDefault="001610A8" w:rsidP="001610A8">
      <w:pPr>
        <w:numPr>
          <w:ilvl w:val="0"/>
          <w:numId w:val="27"/>
        </w:numPr>
        <w:spacing w:line="264" w:lineRule="auto"/>
        <w:jc w:val="both"/>
      </w:pPr>
      <w:r w:rsidRPr="00C84913">
        <w:rPr>
          <w:b/>
          <w:color w:val="000000"/>
          <w:sz w:val="28"/>
        </w:rPr>
        <w:t xml:space="preserve">характеризовать </w:t>
      </w:r>
      <w:r w:rsidRPr="00C84913">
        <w:rPr>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610A8" w:rsidRPr="00C84913" w:rsidRDefault="001610A8" w:rsidP="001610A8">
      <w:pPr>
        <w:numPr>
          <w:ilvl w:val="0"/>
          <w:numId w:val="27"/>
        </w:numPr>
        <w:spacing w:line="264" w:lineRule="auto"/>
        <w:jc w:val="both"/>
      </w:pPr>
      <w:r w:rsidRPr="00C84913">
        <w:rPr>
          <w:b/>
          <w:color w:val="000000"/>
          <w:sz w:val="28"/>
        </w:rPr>
        <w:t xml:space="preserve">приводить </w:t>
      </w:r>
      <w:r w:rsidRPr="00C84913">
        <w:rPr>
          <w:color w:val="000000"/>
          <w:sz w:val="28"/>
        </w:rPr>
        <w:t>примеры госуда</w:t>
      </w:r>
      <w:proofErr w:type="gramStart"/>
      <w:r w:rsidRPr="00C84913">
        <w:rPr>
          <w:color w:val="000000"/>
          <w:sz w:val="28"/>
        </w:rPr>
        <w:t>рств с р</w:t>
      </w:r>
      <w:proofErr w:type="gramEnd"/>
      <w:r w:rsidRPr="00C84913">
        <w:rPr>
          <w:color w:val="000000"/>
          <w:sz w:val="28"/>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610A8" w:rsidRPr="00C84913" w:rsidRDefault="001610A8" w:rsidP="001610A8">
      <w:pPr>
        <w:numPr>
          <w:ilvl w:val="0"/>
          <w:numId w:val="27"/>
        </w:numPr>
        <w:spacing w:line="264" w:lineRule="auto"/>
        <w:jc w:val="both"/>
      </w:pPr>
      <w:r w:rsidRPr="00C84913">
        <w:rPr>
          <w:b/>
          <w:color w:val="000000"/>
          <w:sz w:val="28"/>
        </w:rPr>
        <w:t xml:space="preserve">классифицировать </w:t>
      </w:r>
      <w:r w:rsidRPr="00C84913">
        <w:rPr>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610A8" w:rsidRPr="00C84913" w:rsidRDefault="001610A8" w:rsidP="001610A8">
      <w:pPr>
        <w:numPr>
          <w:ilvl w:val="0"/>
          <w:numId w:val="27"/>
        </w:numPr>
        <w:spacing w:line="264" w:lineRule="auto"/>
        <w:jc w:val="both"/>
      </w:pPr>
      <w:r w:rsidRPr="00C84913">
        <w:rPr>
          <w:b/>
          <w:color w:val="000000"/>
          <w:sz w:val="28"/>
        </w:rPr>
        <w:t xml:space="preserve">сравнивать </w:t>
      </w:r>
      <w:r w:rsidRPr="00C84913">
        <w:rPr>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610A8" w:rsidRPr="00C84913" w:rsidRDefault="001610A8" w:rsidP="001610A8">
      <w:pPr>
        <w:numPr>
          <w:ilvl w:val="0"/>
          <w:numId w:val="27"/>
        </w:numPr>
        <w:spacing w:line="264" w:lineRule="auto"/>
        <w:jc w:val="both"/>
      </w:pPr>
      <w:r w:rsidRPr="00C84913">
        <w:rPr>
          <w:b/>
          <w:color w:val="000000"/>
          <w:sz w:val="28"/>
        </w:rPr>
        <w:t>устанавливать и объяснять</w:t>
      </w:r>
      <w:r w:rsidRPr="00C84913">
        <w:rPr>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610A8" w:rsidRPr="00C84913" w:rsidRDefault="001610A8" w:rsidP="001610A8">
      <w:pPr>
        <w:numPr>
          <w:ilvl w:val="0"/>
          <w:numId w:val="27"/>
        </w:numPr>
        <w:spacing w:line="264" w:lineRule="auto"/>
        <w:jc w:val="both"/>
      </w:pPr>
      <w:proofErr w:type="gramStart"/>
      <w:r w:rsidRPr="00C84913">
        <w:rPr>
          <w:b/>
          <w:color w:val="000000"/>
          <w:sz w:val="28"/>
        </w:rPr>
        <w:t xml:space="preserve">использовать </w:t>
      </w:r>
      <w:r w:rsidRPr="00C84913">
        <w:rPr>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1610A8" w:rsidRPr="00C84913" w:rsidRDefault="001610A8" w:rsidP="001610A8">
      <w:pPr>
        <w:numPr>
          <w:ilvl w:val="0"/>
          <w:numId w:val="27"/>
        </w:numPr>
        <w:spacing w:line="264" w:lineRule="auto"/>
        <w:jc w:val="both"/>
      </w:pPr>
      <w:r w:rsidRPr="00C84913">
        <w:rPr>
          <w:b/>
          <w:color w:val="000000"/>
          <w:sz w:val="28"/>
        </w:rPr>
        <w:t>определять и аргументировать</w:t>
      </w:r>
      <w:r w:rsidRPr="00C84913">
        <w:rPr>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1610A8" w:rsidRPr="00C84913" w:rsidRDefault="001610A8" w:rsidP="001610A8">
      <w:pPr>
        <w:numPr>
          <w:ilvl w:val="0"/>
          <w:numId w:val="27"/>
        </w:numPr>
        <w:spacing w:line="264" w:lineRule="auto"/>
        <w:jc w:val="both"/>
      </w:pPr>
      <w:r w:rsidRPr="00C84913">
        <w:rPr>
          <w:b/>
          <w:color w:val="000000"/>
          <w:sz w:val="28"/>
        </w:rPr>
        <w:t xml:space="preserve">решать </w:t>
      </w:r>
      <w:r w:rsidRPr="00C84913">
        <w:rPr>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610A8" w:rsidRPr="00C84913" w:rsidRDefault="001610A8" w:rsidP="001610A8">
      <w:pPr>
        <w:numPr>
          <w:ilvl w:val="0"/>
          <w:numId w:val="27"/>
        </w:numPr>
        <w:spacing w:line="264" w:lineRule="auto"/>
        <w:jc w:val="both"/>
      </w:pPr>
      <w:r w:rsidRPr="00C84913">
        <w:rPr>
          <w:b/>
          <w:color w:val="000000"/>
          <w:sz w:val="28"/>
        </w:rPr>
        <w:t xml:space="preserve">овладевать </w:t>
      </w:r>
      <w:r w:rsidRPr="00C84913">
        <w:rPr>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610A8" w:rsidRPr="00C84913" w:rsidRDefault="001610A8" w:rsidP="001610A8">
      <w:pPr>
        <w:numPr>
          <w:ilvl w:val="0"/>
          <w:numId w:val="27"/>
        </w:numPr>
        <w:spacing w:line="264" w:lineRule="auto"/>
        <w:jc w:val="both"/>
      </w:pPr>
      <w:r w:rsidRPr="00C84913">
        <w:rPr>
          <w:b/>
          <w:color w:val="000000"/>
          <w:sz w:val="28"/>
        </w:rPr>
        <w:t>искать и извлекать</w:t>
      </w:r>
      <w:r w:rsidRPr="00C84913">
        <w:rPr>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10A8" w:rsidRPr="00C84913" w:rsidRDefault="001610A8" w:rsidP="001610A8">
      <w:pPr>
        <w:numPr>
          <w:ilvl w:val="0"/>
          <w:numId w:val="27"/>
        </w:numPr>
        <w:spacing w:line="264" w:lineRule="auto"/>
        <w:jc w:val="both"/>
      </w:pPr>
      <w:r w:rsidRPr="00C84913">
        <w:rPr>
          <w:b/>
          <w:color w:val="000000"/>
          <w:sz w:val="28"/>
        </w:rPr>
        <w:t>анализировать и конкретизировать</w:t>
      </w:r>
      <w:r w:rsidRPr="00C84913">
        <w:rPr>
          <w:color w:val="000000"/>
          <w:sz w:val="28"/>
        </w:rPr>
        <w:t xml:space="preserve"> социальную информацию о формах участия граждан нашей страны в политической жизни, о выборах и референдуме;</w:t>
      </w:r>
    </w:p>
    <w:p w:rsidR="001610A8" w:rsidRPr="00C84913" w:rsidRDefault="001610A8" w:rsidP="001610A8">
      <w:pPr>
        <w:numPr>
          <w:ilvl w:val="0"/>
          <w:numId w:val="27"/>
        </w:numPr>
        <w:spacing w:line="264" w:lineRule="auto"/>
        <w:jc w:val="both"/>
      </w:pPr>
      <w:r w:rsidRPr="00C84913">
        <w:rPr>
          <w:b/>
          <w:color w:val="000000"/>
          <w:sz w:val="28"/>
        </w:rPr>
        <w:t xml:space="preserve">оценивать </w:t>
      </w:r>
      <w:r w:rsidRPr="00C84913">
        <w:rPr>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610A8" w:rsidRPr="00C84913" w:rsidRDefault="001610A8" w:rsidP="001610A8">
      <w:pPr>
        <w:numPr>
          <w:ilvl w:val="0"/>
          <w:numId w:val="27"/>
        </w:numPr>
        <w:spacing w:line="264" w:lineRule="auto"/>
        <w:jc w:val="both"/>
      </w:pPr>
      <w:r w:rsidRPr="00C84913">
        <w:rPr>
          <w:b/>
          <w:color w:val="000000"/>
          <w:sz w:val="28"/>
        </w:rPr>
        <w:t xml:space="preserve">использовать </w:t>
      </w:r>
      <w:r w:rsidRPr="00C84913">
        <w:rPr>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610A8" w:rsidRPr="00C84913" w:rsidRDefault="001610A8" w:rsidP="001610A8">
      <w:pPr>
        <w:numPr>
          <w:ilvl w:val="0"/>
          <w:numId w:val="27"/>
        </w:numPr>
        <w:spacing w:line="264" w:lineRule="auto"/>
        <w:jc w:val="both"/>
      </w:pPr>
      <w:r w:rsidRPr="00C84913">
        <w:rPr>
          <w:b/>
          <w:color w:val="000000"/>
          <w:sz w:val="28"/>
        </w:rPr>
        <w:t xml:space="preserve">осуществлять </w:t>
      </w:r>
      <w:r w:rsidRPr="00C84913">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610A8" w:rsidRDefault="001610A8" w:rsidP="001610A8">
      <w:pPr>
        <w:spacing w:line="264" w:lineRule="auto"/>
        <w:ind w:firstLine="600"/>
        <w:jc w:val="both"/>
      </w:pPr>
      <w:r>
        <w:rPr>
          <w:b/>
          <w:color w:val="000000"/>
          <w:sz w:val="28"/>
        </w:rPr>
        <w:t>Гражданин и государство</w:t>
      </w:r>
    </w:p>
    <w:p w:rsidR="001610A8" w:rsidRPr="00C84913" w:rsidRDefault="001610A8" w:rsidP="001610A8">
      <w:pPr>
        <w:numPr>
          <w:ilvl w:val="0"/>
          <w:numId w:val="28"/>
        </w:numPr>
        <w:spacing w:line="264" w:lineRule="auto"/>
        <w:jc w:val="both"/>
      </w:pPr>
      <w:r w:rsidRPr="00C84913">
        <w:rPr>
          <w:b/>
          <w:color w:val="000000"/>
          <w:sz w:val="28"/>
        </w:rPr>
        <w:t>осваивать и применять</w:t>
      </w:r>
      <w:r w:rsidRPr="00C84913">
        <w:rPr>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610A8" w:rsidRPr="00C84913" w:rsidRDefault="001610A8" w:rsidP="001610A8">
      <w:pPr>
        <w:numPr>
          <w:ilvl w:val="0"/>
          <w:numId w:val="28"/>
        </w:numPr>
        <w:spacing w:line="264" w:lineRule="auto"/>
        <w:jc w:val="both"/>
      </w:pPr>
      <w:r w:rsidRPr="00C84913">
        <w:rPr>
          <w:b/>
          <w:color w:val="000000"/>
          <w:sz w:val="28"/>
        </w:rPr>
        <w:t xml:space="preserve">характеризовать </w:t>
      </w:r>
      <w:r w:rsidRPr="00C84913">
        <w:rPr>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610A8" w:rsidRPr="00C84913" w:rsidRDefault="001610A8" w:rsidP="001610A8">
      <w:pPr>
        <w:numPr>
          <w:ilvl w:val="0"/>
          <w:numId w:val="28"/>
        </w:numPr>
        <w:spacing w:line="264" w:lineRule="auto"/>
        <w:jc w:val="both"/>
      </w:pPr>
      <w:proofErr w:type="gramStart"/>
      <w:r w:rsidRPr="00C84913">
        <w:rPr>
          <w:b/>
          <w:color w:val="000000"/>
          <w:sz w:val="28"/>
        </w:rPr>
        <w:t>приводить</w:t>
      </w:r>
      <w:r w:rsidRPr="00C84913">
        <w:rPr>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1610A8" w:rsidRPr="00C84913" w:rsidRDefault="001610A8" w:rsidP="001610A8">
      <w:pPr>
        <w:numPr>
          <w:ilvl w:val="0"/>
          <w:numId w:val="28"/>
        </w:numPr>
        <w:spacing w:line="264" w:lineRule="auto"/>
        <w:jc w:val="both"/>
      </w:pPr>
      <w:r w:rsidRPr="00C84913">
        <w:rPr>
          <w:b/>
          <w:color w:val="000000"/>
          <w:sz w:val="28"/>
        </w:rPr>
        <w:t xml:space="preserve">классифицировать </w:t>
      </w:r>
      <w:r w:rsidRPr="00C84913">
        <w:rPr>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610A8" w:rsidRDefault="001610A8" w:rsidP="001610A8">
      <w:pPr>
        <w:numPr>
          <w:ilvl w:val="0"/>
          <w:numId w:val="28"/>
        </w:numPr>
        <w:spacing w:line="264" w:lineRule="auto"/>
        <w:jc w:val="both"/>
      </w:pPr>
      <w:r>
        <w:rPr>
          <w:b/>
          <w:color w:val="000000"/>
          <w:sz w:val="28"/>
        </w:rPr>
        <w:t xml:space="preserve">сравнивать </w:t>
      </w:r>
      <w:r>
        <w:rPr>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610A8" w:rsidRPr="00C84913" w:rsidRDefault="001610A8" w:rsidP="001610A8">
      <w:pPr>
        <w:numPr>
          <w:ilvl w:val="0"/>
          <w:numId w:val="28"/>
        </w:numPr>
        <w:spacing w:line="264" w:lineRule="auto"/>
        <w:jc w:val="both"/>
      </w:pPr>
      <w:r w:rsidRPr="00C84913">
        <w:rPr>
          <w:b/>
          <w:color w:val="000000"/>
          <w:sz w:val="28"/>
        </w:rPr>
        <w:t>устанавливать и объяснять</w:t>
      </w:r>
      <w:r w:rsidRPr="00C84913">
        <w:rPr>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610A8" w:rsidRPr="00C84913" w:rsidRDefault="001610A8" w:rsidP="001610A8">
      <w:pPr>
        <w:numPr>
          <w:ilvl w:val="0"/>
          <w:numId w:val="28"/>
        </w:numPr>
        <w:spacing w:line="264" w:lineRule="auto"/>
        <w:jc w:val="both"/>
      </w:pPr>
      <w:r w:rsidRPr="00C84913">
        <w:rPr>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610A8" w:rsidRPr="00C84913" w:rsidRDefault="001610A8" w:rsidP="001610A8">
      <w:pPr>
        <w:numPr>
          <w:ilvl w:val="0"/>
          <w:numId w:val="28"/>
        </w:numPr>
        <w:spacing w:line="264" w:lineRule="auto"/>
        <w:jc w:val="both"/>
      </w:pPr>
      <w:r w:rsidRPr="00C84913">
        <w:rPr>
          <w:color w:val="000000"/>
          <w:sz w:val="28"/>
        </w:rPr>
        <w:t xml:space="preserve">с опорой на обществоведческие знания, факты общественной жизни и личный социальный опыт </w:t>
      </w:r>
      <w:r w:rsidRPr="00C84913">
        <w:rPr>
          <w:b/>
          <w:color w:val="000000"/>
          <w:sz w:val="28"/>
        </w:rPr>
        <w:t>определять и аргументировать</w:t>
      </w:r>
      <w:r w:rsidRPr="00C84913">
        <w:rPr>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610A8" w:rsidRPr="00C84913" w:rsidRDefault="001610A8" w:rsidP="001610A8">
      <w:pPr>
        <w:numPr>
          <w:ilvl w:val="0"/>
          <w:numId w:val="28"/>
        </w:numPr>
        <w:spacing w:line="264" w:lineRule="auto"/>
        <w:jc w:val="both"/>
      </w:pPr>
      <w:r w:rsidRPr="00C84913">
        <w:rPr>
          <w:b/>
          <w:color w:val="000000"/>
          <w:sz w:val="28"/>
        </w:rPr>
        <w:t xml:space="preserve">решать </w:t>
      </w:r>
      <w:r w:rsidRPr="00C84913">
        <w:rPr>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610A8" w:rsidRPr="00C84913" w:rsidRDefault="001610A8" w:rsidP="001610A8">
      <w:pPr>
        <w:numPr>
          <w:ilvl w:val="0"/>
          <w:numId w:val="28"/>
        </w:numPr>
        <w:spacing w:line="264" w:lineRule="auto"/>
        <w:jc w:val="both"/>
      </w:pPr>
      <w:r w:rsidRPr="00C84913">
        <w:rPr>
          <w:b/>
          <w:color w:val="000000"/>
          <w:sz w:val="28"/>
        </w:rPr>
        <w:t>систематизировать и конкретизировать</w:t>
      </w:r>
      <w:r w:rsidRPr="00C84913">
        <w:rPr>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610A8" w:rsidRPr="00C84913" w:rsidRDefault="001610A8" w:rsidP="001610A8">
      <w:pPr>
        <w:numPr>
          <w:ilvl w:val="0"/>
          <w:numId w:val="28"/>
        </w:numPr>
        <w:spacing w:line="264" w:lineRule="auto"/>
        <w:jc w:val="both"/>
      </w:pPr>
      <w:proofErr w:type="gramStart"/>
      <w:r w:rsidRPr="00C84913">
        <w:rPr>
          <w:b/>
          <w:color w:val="000000"/>
          <w:sz w:val="28"/>
        </w:rPr>
        <w:t xml:space="preserve">овладевать </w:t>
      </w:r>
      <w:r w:rsidRPr="00C84913">
        <w:rPr>
          <w:color w:val="000000"/>
          <w:sz w:val="28"/>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C84913">
        <w:rPr>
          <w:color w:val="000000"/>
          <w:sz w:val="28"/>
        </w:rPr>
        <w:t xml:space="preserve">, схему; </w:t>
      </w:r>
    </w:p>
    <w:p w:rsidR="001610A8" w:rsidRPr="00C84913" w:rsidRDefault="001610A8" w:rsidP="001610A8">
      <w:pPr>
        <w:numPr>
          <w:ilvl w:val="0"/>
          <w:numId w:val="28"/>
        </w:numPr>
        <w:spacing w:line="264" w:lineRule="auto"/>
        <w:jc w:val="both"/>
      </w:pPr>
      <w:r w:rsidRPr="00C84913">
        <w:rPr>
          <w:b/>
          <w:color w:val="000000"/>
          <w:sz w:val="28"/>
        </w:rPr>
        <w:t>искать и извлекать</w:t>
      </w:r>
      <w:r w:rsidRPr="00C84913">
        <w:rPr>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610A8" w:rsidRPr="00C84913" w:rsidRDefault="001610A8" w:rsidP="001610A8">
      <w:pPr>
        <w:numPr>
          <w:ilvl w:val="0"/>
          <w:numId w:val="28"/>
        </w:numPr>
        <w:spacing w:line="264" w:lineRule="auto"/>
        <w:jc w:val="both"/>
      </w:pPr>
      <w:r w:rsidRPr="00C84913">
        <w:rPr>
          <w:b/>
          <w:color w:val="000000"/>
          <w:sz w:val="28"/>
        </w:rPr>
        <w:t>анализировать, обобщать, систематизировать и конкретизировать</w:t>
      </w:r>
      <w:r w:rsidRPr="00C84913">
        <w:rPr>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610A8" w:rsidRPr="00C84913" w:rsidRDefault="001610A8" w:rsidP="001610A8">
      <w:pPr>
        <w:numPr>
          <w:ilvl w:val="0"/>
          <w:numId w:val="28"/>
        </w:numPr>
        <w:spacing w:line="264" w:lineRule="auto"/>
        <w:jc w:val="both"/>
      </w:pPr>
      <w:r w:rsidRPr="00C84913">
        <w:rPr>
          <w:b/>
          <w:color w:val="000000"/>
          <w:sz w:val="28"/>
        </w:rPr>
        <w:t xml:space="preserve">оценивать </w:t>
      </w:r>
      <w:r w:rsidRPr="00C84913">
        <w:rPr>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610A8" w:rsidRPr="00C84913" w:rsidRDefault="001610A8" w:rsidP="001610A8">
      <w:pPr>
        <w:numPr>
          <w:ilvl w:val="0"/>
          <w:numId w:val="28"/>
        </w:numPr>
        <w:spacing w:line="264" w:lineRule="auto"/>
        <w:jc w:val="both"/>
      </w:pPr>
      <w:r w:rsidRPr="00C84913">
        <w:rPr>
          <w:b/>
          <w:color w:val="000000"/>
          <w:sz w:val="28"/>
        </w:rPr>
        <w:t xml:space="preserve">использовать </w:t>
      </w:r>
      <w:r w:rsidRPr="00C84913">
        <w:rPr>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610A8" w:rsidRPr="00C84913" w:rsidRDefault="001610A8" w:rsidP="001610A8">
      <w:pPr>
        <w:numPr>
          <w:ilvl w:val="0"/>
          <w:numId w:val="28"/>
        </w:numPr>
        <w:spacing w:line="264" w:lineRule="auto"/>
        <w:jc w:val="both"/>
      </w:pPr>
      <w:r w:rsidRPr="00C84913">
        <w:rPr>
          <w:b/>
          <w:color w:val="000000"/>
          <w:sz w:val="28"/>
        </w:rPr>
        <w:t>самостоятельно заполнять</w:t>
      </w:r>
      <w:r w:rsidRPr="00C84913">
        <w:rPr>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1610A8" w:rsidRPr="00C84913" w:rsidRDefault="001610A8" w:rsidP="001610A8">
      <w:pPr>
        <w:numPr>
          <w:ilvl w:val="0"/>
          <w:numId w:val="28"/>
        </w:numPr>
        <w:spacing w:line="264" w:lineRule="auto"/>
        <w:jc w:val="both"/>
      </w:pPr>
      <w:r w:rsidRPr="00C84913">
        <w:rPr>
          <w:b/>
          <w:color w:val="000000"/>
          <w:sz w:val="28"/>
        </w:rPr>
        <w:t xml:space="preserve">осуществлять </w:t>
      </w:r>
      <w:r w:rsidRPr="00C84913">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10A8" w:rsidRDefault="001610A8" w:rsidP="001610A8">
      <w:pPr>
        <w:spacing w:line="264" w:lineRule="auto"/>
        <w:ind w:firstLine="600"/>
        <w:jc w:val="both"/>
      </w:pPr>
      <w:r>
        <w:rPr>
          <w:b/>
          <w:color w:val="000000"/>
          <w:sz w:val="28"/>
        </w:rPr>
        <w:t>Человек в системе социальных отношений</w:t>
      </w:r>
    </w:p>
    <w:p w:rsidR="001610A8" w:rsidRPr="00C84913" w:rsidRDefault="001610A8" w:rsidP="001610A8">
      <w:pPr>
        <w:numPr>
          <w:ilvl w:val="0"/>
          <w:numId w:val="29"/>
        </w:numPr>
        <w:spacing w:line="264" w:lineRule="auto"/>
        <w:jc w:val="both"/>
      </w:pPr>
      <w:r w:rsidRPr="00C84913">
        <w:rPr>
          <w:b/>
          <w:color w:val="000000"/>
          <w:sz w:val="28"/>
        </w:rPr>
        <w:t>осваивать и применять</w:t>
      </w:r>
      <w:r w:rsidRPr="00C84913">
        <w:rPr>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610A8" w:rsidRPr="00C84913" w:rsidRDefault="001610A8" w:rsidP="001610A8">
      <w:pPr>
        <w:numPr>
          <w:ilvl w:val="0"/>
          <w:numId w:val="29"/>
        </w:numPr>
        <w:spacing w:line="264" w:lineRule="auto"/>
        <w:jc w:val="both"/>
      </w:pPr>
      <w:r w:rsidRPr="00C84913">
        <w:rPr>
          <w:b/>
          <w:color w:val="000000"/>
          <w:sz w:val="28"/>
        </w:rPr>
        <w:t xml:space="preserve">характеризовать </w:t>
      </w:r>
      <w:r w:rsidRPr="00C84913">
        <w:rPr>
          <w:color w:val="000000"/>
          <w:sz w:val="28"/>
        </w:rPr>
        <w:t xml:space="preserve">функции семьи в обществе; основы социальной политики Российского государства; </w:t>
      </w:r>
    </w:p>
    <w:p w:rsidR="001610A8" w:rsidRPr="00C84913" w:rsidRDefault="001610A8" w:rsidP="001610A8">
      <w:pPr>
        <w:numPr>
          <w:ilvl w:val="0"/>
          <w:numId w:val="29"/>
        </w:numPr>
        <w:spacing w:line="264" w:lineRule="auto"/>
        <w:jc w:val="both"/>
      </w:pPr>
      <w:r w:rsidRPr="00C84913">
        <w:rPr>
          <w:b/>
          <w:color w:val="000000"/>
          <w:sz w:val="28"/>
        </w:rPr>
        <w:t xml:space="preserve">приводить </w:t>
      </w:r>
      <w:r w:rsidRPr="00C84913">
        <w:rPr>
          <w:color w:val="000000"/>
          <w:sz w:val="28"/>
        </w:rPr>
        <w:t>примеры различных социальных статусов, социальных ролей, социальной политики Российского государства;</w:t>
      </w:r>
    </w:p>
    <w:p w:rsidR="001610A8" w:rsidRPr="00C84913" w:rsidRDefault="001610A8" w:rsidP="001610A8">
      <w:pPr>
        <w:numPr>
          <w:ilvl w:val="0"/>
          <w:numId w:val="29"/>
        </w:numPr>
        <w:spacing w:line="264" w:lineRule="auto"/>
        <w:jc w:val="both"/>
      </w:pPr>
      <w:r w:rsidRPr="00C84913">
        <w:rPr>
          <w:b/>
          <w:color w:val="000000"/>
          <w:sz w:val="28"/>
        </w:rPr>
        <w:t xml:space="preserve">классифицировать </w:t>
      </w:r>
      <w:r w:rsidRPr="00C84913">
        <w:rPr>
          <w:color w:val="000000"/>
          <w:sz w:val="28"/>
        </w:rPr>
        <w:t>социальные общности и группы;</w:t>
      </w:r>
    </w:p>
    <w:p w:rsidR="001610A8" w:rsidRDefault="001610A8" w:rsidP="001610A8">
      <w:pPr>
        <w:numPr>
          <w:ilvl w:val="0"/>
          <w:numId w:val="29"/>
        </w:numPr>
        <w:spacing w:line="264" w:lineRule="auto"/>
        <w:jc w:val="both"/>
      </w:pPr>
      <w:r>
        <w:rPr>
          <w:b/>
          <w:color w:val="000000"/>
          <w:sz w:val="28"/>
        </w:rPr>
        <w:t xml:space="preserve">сравнивать </w:t>
      </w:r>
      <w:r>
        <w:rPr>
          <w:color w:val="000000"/>
          <w:sz w:val="28"/>
        </w:rPr>
        <w:t>виды социальной мобильности;</w:t>
      </w:r>
    </w:p>
    <w:p w:rsidR="001610A8" w:rsidRPr="00C84913" w:rsidRDefault="001610A8" w:rsidP="001610A8">
      <w:pPr>
        <w:numPr>
          <w:ilvl w:val="0"/>
          <w:numId w:val="29"/>
        </w:numPr>
        <w:spacing w:line="264" w:lineRule="auto"/>
        <w:jc w:val="both"/>
      </w:pPr>
      <w:r w:rsidRPr="00C84913">
        <w:rPr>
          <w:b/>
          <w:color w:val="000000"/>
          <w:sz w:val="28"/>
        </w:rPr>
        <w:t>устанавливать и объяснять</w:t>
      </w:r>
      <w:r w:rsidRPr="00C84913">
        <w:rPr>
          <w:color w:val="000000"/>
          <w:sz w:val="28"/>
        </w:rPr>
        <w:t xml:space="preserve"> причины существования разных социальных групп; социальных различий и конфликтов; </w:t>
      </w:r>
    </w:p>
    <w:p w:rsidR="001610A8" w:rsidRPr="00C84913" w:rsidRDefault="001610A8" w:rsidP="001610A8">
      <w:pPr>
        <w:numPr>
          <w:ilvl w:val="0"/>
          <w:numId w:val="29"/>
        </w:numPr>
        <w:spacing w:line="264" w:lineRule="auto"/>
        <w:jc w:val="both"/>
      </w:pPr>
      <w:r w:rsidRPr="00C84913">
        <w:rPr>
          <w:b/>
          <w:color w:val="000000"/>
          <w:sz w:val="28"/>
        </w:rPr>
        <w:t xml:space="preserve">использовать </w:t>
      </w:r>
      <w:r w:rsidRPr="00C84913">
        <w:rPr>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610A8" w:rsidRPr="00C84913" w:rsidRDefault="001610A8" w:rsidP="001610A8">
      <w:pPr>
        <w:numPr>
          <w:ilvl w:val="0"/>
          <w:numId w:val="29"/>
        </w:numPr>
        <w:spacing w:line="264" w:lineRule="auto"/>
        <w:jc w:val="both"/>
      </w:pPr>
      <w:r w:rsidRPr="00C84913">
        <w:rPr>
          <w:b/>
          <w:color w:val="000000"/>
          <w:sz w:val="28"/>
        </w:rPr>
        <w:t>определять и аргументировать</w:t>
      </w:r>
      <w:r w:rsidRPr="00C84913">
        <w:rPr>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1610A8" w:rsidRPr="00C84913" w:rsidRDefault="001610A8" w:rsidP="001610A8">
      <w:pPr>
        <w:numPr>
          <w:ilvl w:val="0"/>
          <w:numId w:val="29"/>
        </w:numPr>
        <w:spacing w:line="264" w:lineRule="auto"/>
        <w:jc w:val="both"/>
      </w:pPr>
      <w:r w:rsidRPr="00C84913">
        <w:rPr>
          <w:b/>
          <w:color w:val="000000"/>
          <w:sz w:val="28"/>
        </w:rPr>
        <w:t xml:space="preserve">решать </w:t>
      </w:r>
      <w:r w:rsidRPr="00C84913">
        <w:rPr>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610A8" w:rsidRPr="00C84913" w:rsidRDefault="001610A8" w:rsidP="001610A8">
      <w:pPr>
        <w:numPr>
          <w:ilvl w:val="0"/>
          <w:numId w:val="29"/>
        </w:numPr>
        <w:spacing w:line="264" w:lineRule="auto"/>
        <w:jc w:val="both"/>
      </w:pPr>
      <w:r w:rsidRPr="00C84913">
        <w:rPr>
          <w:b/>
          <w:color w:val="000000"/>
          <w:sz w:val="28"/>
        </w:rPr>
        <w:t xml:space="preserve">осуществлять </w:t>
      </w:r>
      <w:r w:rsidRPr="00C84913">
        <w:rPr>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1610A8" w:rsidRPr="00C84913" w:rsidRDefault="001610A8" w:rsidP="001610A8">
      <w:pPr>
        <w:numPr>
          <w:ilvl w:val="0"/>
          <w:numId w:val="29"/>
        </w:numPr>
        <w:spacing w:line="264" w:lineRule="auto"/>
        <w:jc w:val="both"/>
      </w:pPr>
      <w:r w:rsidRPr="00C84913">
        <w:rPr>
          <w:b/>
          <w:color w:val="000000"/>
          <w:sz w:val="28"/>
        </w:rPr>
        <w:t xml:space="preserve">извлекать </w:t>
      </w:r>
      <w:r w:rsidRPr="00C84913">
        <w:rPr>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610A8" w:rsidRPr="00C84913" w:rsidRDefault="001610A8" w:rsidP="001610A8">
      <w:pPr>
        <w:numPr>
          <w:ilvl w:val="0"/>
          <w:numId w:val="29"/>
        </w:numPr>
        <w:spacing w:line="264" w:lineRule="auto"/>
        <w:jc w:val="both"/>
      </w:pPr>
      <w:r w:rsidRPr="00C84913">
        <w:rPr>
          <w:b/>
          <w:color w:val="000000"/>
          <w:sz w:val="28"/>
        </w:rPr>
        <w:t>анализировать, обобщать, систематизировать</w:t>
      </w:r>
      <w:r w:rsidRPr="00C84913">
        <w:rPr>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610A8" w:rsidRPr="00C84913" w:rsidRDefault="001610A8" w:rsidP="001610A8">
      <w:pPr>
        <w:numPr>
          <w:ilvl w:val="0"/>
          <w:numId w:val="29"/>
        </w:numPr>
        <w:spacing w:line="264" w:lineRule="auto"/>
        <w:jc w:val="both"/>
      </w:pPr>
      <w:r w:rsidRPr="00C84913">
        <w:rPr>
          <w:b/>
          <w:color w:val="000000"/>
          <w:sz w:val="28"/>
        </w:rPr>
        <w:t xml:space="preserve">оценивать </w:t>
      </w:r>
      <w:r w:rsidRPr="00C84913">
        <w:rPr>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610A8" w:rsidRPr="00C84913" w:rsidRDefault="001610A8" w:rsidP="001610A8">
      <w:pPr>
        <w:numPr>
          <w:ilvl w:val="0"/>
          <w:numId w:val="29"/>
        </w:numPr>
        <w:spacing w:line="264" w:lineRule="auto"/>
        <w:jc w:val="both"/>
      </w:pPr>
      <w:r w:rsidRPr="00C84913">
        <w:rPr>
          <w:b/>
          <w:color w:val="000000"/>
          <w:sz w:val="28"/>
        </w:rPr>
        <w:t xml:space="preserve">использовать </w:t>
      </w:r>
      <w:r w:rsidRPr="00C84913">
        <w:rPr>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1610A8" w:rsidRPr="00C84913" w:rsidRDefault="001610A8" w:rsidP="001610A8">
      <w:pPr>
        <w:numPr>
          <w:ilvl w:val="0"/>
          <w:numId w:val="29"/>
        </w:numPr>
        <w:spacing w:line="264" w:lineRule="auto"/>
        <w:jc w:val="both"/>
      </w:pPr>
      <w:r w:rsidRPr="00C84913">
        <w:rPr>
          <w:b/>
          <w:color w:val="000000"/>
          <w:sz w:val="28"/>
        </w:rPr>
        <w:t xml:space="preserve">осуществлять </w:t>
      </w:r>
      <w:r w:rsidRPr="00C84913">
        <w:rPr>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610A8" w:rsidRDefault="001610A8" w:rsidP="001610A8">
      <w:pPr>
        <w:spacing w:line="264" w:lineRule="auto"/>
        <w:ind w:firstLine="600"/>
        <w:jc w:val="both"/>
      </w:pPr>
      <w:r>
        <w:rPr>
          <w:b/>
          <w:color w:val="000000"/>
          <w:sz w:val="28"/>
        </w:rPr>
        <w:t>Человек в современном изменяющемся мире</w:t>
      </w:r>
    </w:p>
    <w:p w:rsidR="001610A8" w:rsidRPr="00C84913" w:rsidRDefault="001610A8" w:rsidP="001610A8">
      <w:pPr>
        <w:numPr>
          <w:ilvl w:val="0"/>
          <w:numId w:val="30"/>
        </w:numPr>
        <w:spacing w:line="264" w:lineRule="auto"/>
        <w:jc w:val="both"/>
      </w:pPr>
      <w:r w:rsidRPr="00C84913">
        <w:rPr>
          <w:b/>
          <w:color w:val="000000"/>
          <w:sz w:val="28"/>
        </w:rPr>
        <w:t>осваивать и применять</w:t>
      </w:r>
      <w:r w:rsidRPr="00C84913">
        <w:rPr>
          <w:color w:val="000000"/>
          <w:sz w:val="28"/>
        </w:rPr>
        <w:t xml:space="preserve"> знания об информационном обществе, глобализации, глобальных проблемах; </w:t>
      </w:r>
    </w:p>
    <w:p w:rsidR="001610A8" w:rsidRPr="00C84913" w:rsidRDefault="001610A8" w:rsidP="001610A8">
      <w:pPr>
        <w:numPr>
          <w:ilvl w:val="0"/>
          <w:numId w:val="30"/>
        </w:numPr>
        <w:spacing w:line="264" w:lineRule="auto"/>
        <w:jc w:val="both"/>
      </w:pPr>
      <w:r w:rsidRPr="00C84913">
        <w:rPr>
          <w:b/>
          <w:color w:val="000000"/>
          <w:sz w:val="28"/>
        </w:rPr>
        <w:t xml:space="preserve">характеризовать </w:t>
      </w:r>
      <w:r w:rsidRPr="00C84913">
        <w:rPr>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1610A8" w:rsidRPr="00C84913" w:rsidRDefault="001610A8" w:rsidP="001610A8">
      <w:pPr>
        <w:numPr>
          <w:ilvl w:val="0"/>
          <w:numId w:val="30"/>
        </w:numPr>
        <w:spacing w:line="264" w:lineRule="auto"/>
        <w:jc w:val="both"/>
      </w:pPr>
      <w:r w:rsidRPr="00C84913">
        <w:rPr>
          <w:b/>
          <w:color w:val="000000"/>
          <w:sz w:val="28"/>
        </w:rPr>
        <w:t xml:space="preserve">приводить </w:t>
      </w:r>
      <w:r w:rsidRPr="00C84913">
        <w:rPr>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610A8" w:rsidRPr="00C84913" w:rsidRDefault="001610A8" w:rsidP="001610A8">
      <w:pPr>
        <w:numPr>
          <w:ilvl w:val="0"/>
          <w:numId w:val="30"/>
        </w:numPr>
        <w:spacing w:line="264" w:lineRule="auto"/>
        <w:jc w:val="both"/>
      </w:pPr>
      <w:r w:rsidRPr="00C84913">
        <w:rPr>
          <w:b/>
          <w:color w:val="000000"/>
          <w:sz w:val="28"/>
        </w:rPr>
        <w:t xml:space="preserve">сравнивать </w:t>
      </w:r>
      <w:r w:rsidRPr="00C84913">
        <w:rPr>
          <w:color w:val="000000"/>
          <w:sz w:val="28"/>
        </w:rPr>
        <w:t>требования к современным профессиям;</w:t>
      </w:r>
    </w:p>
    <w:p w:rsidR="001610A8" w:rsidRPr="00C84913" w:rsidRDefault="001610A8" w:rsidP="001610A8">
      <w:pPr>
        <w:numPr>
          <w:ilvl w:val="0"/>
          <w:numId w:val="30"/>
        </w:numPr>
        <w:spacing w:line="264" w:lineRule="auto"/>
        <w:jc w:val="both"/>
      </w:pPr>
      <w:r w:rsidRPr="00C84913">
        <w:rPr>
          <w:b/>
          <w:color w:val="000000"/>
          <w:sz w:val="28"/>
        </w:rPr>
        <w:t>устанавливать и объяснять</w:t>
      </w:r>
      <w:r w:rsidRPr="00C84913">
        <w:rPr>
          <w:color w:val="000000"/>
          <w:sz w:val="28"/>
        </w:rPr>
        <w:t xml:space="preserve"> причины и последствия глобализации;</w:t>
      </w:r>
    </w:p>
    <w:p w:rsidR="001610A8" w:rsidRPr="00C84913" w:rsidRDefault="001610A8" w:rsidP="001610A8">
      <w:pPr>
        <w:numPr>
          <w:ilvl w:val="0"/>
          <w:numId w:val="30"/>
        </w:numPr>
        <w:spacing w:line="264" w:lineRule="auto"/>
        <w:jc w:val="both"/>
      </w:pPr>
      <w:r w:rsidRPr="00C84913">
        <w:rPr>
          <w:b/>
          <w:color w:val="000000"/>
          <w:sz w:val="28"/>
        </w:rPr>
        <w:t xml:space="preserve">использовать </w:t>
      </w:r>
      <w:r w:rsidRPr="00C84913">
        <w:rPr>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610A8" w:rsidRPr="00C84913" w:rsidRDefault="001610A8" w:rsidP="001610A8">
      <w:pPr>
        <w:numPr>
          <w:ilvl w:val="0"/>
          <w:numId w:val="30"/>
        </w:numPr>
        <w:spacing w:line="264" w:lineRule="auto"/>
        <w:jc w:val="both"/>
      </w:pPr>
      <w:r w:rsidRPr="00C84913">
        <w:rPr>
          <w:b/>
          <w:color w:val="000000"/>
          <w:sz w:val="28"/>
        </w:rPr>
        <w:t>определять и аргументировать</w:t>
      </w:r>
      <w:r w:rsidRPr="00C84913">
        <w:rPr>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610A8" w:rsidRPr="00C84913" w:rsidRDefault="001610A8" w:rsidP="001610A8">
      <w:pPr>
        <w:numPr>
          <w:ilvl w:val="0"/>
          <w:numId w:val="30"/>
        </w:numPr>
        <w:spacing w:line="264" w:lineRule="auto"/>
        <w:jc w:val="both"/>
      </w:pPr>
      <w:r w:rsidRPr="00C84913">
        <w:rPr>
          <w:b/>
          <w:color w:val="000000"/>
          <w:sz w:val="28"/>
        </w:rPr>
        <w:t xml:space="preserve">решать </w:t>
      </w:r>
      <w:r w:rsidRPr="00C84913">
        <w:rPr>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610A8" w:rsidRPr="00C84913" w:rsidRDefault="001610A8" w:rsidP="001610A8">
      <w:pPr>
        <w:numPr>
          <w:ilvl w:val="0"/>
          <w:numId w:val="30"/>
        </w:numPr>
        <w:spacing w:line="264" w:lineRule="auto"/>
        <w:jc w:val="both"/>
      </w:pPr>
      <w:r w:rsidRPr="00C84913">
        <w:rPr>
          <w:b/>
          <w:color w:val="000000"/>
          <w:sz w:val="28"/>
        </w:rPr>
        <w:t xml:space="preserve">осуществлять </w:t>
      </w:r>
      <w:r w:rsidRPr="00C84913">
        <w:rPr>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610A8" w:rsidRPr="00C84913" w:rsidRDefault="001610A8" w:rsidP="001610A8">
      <w:pPr>
        <w:spacing w:line="264" w:lineRule="auto"/>
        <w:ind w:firstLine="600"/>
        <w:jc w:val="both"/>
      </w:pPr>
      <w:r w:rsidRPr="00C84913">
        <w:rPr>
          <w:b/>
          <w:color w:val="000000"/>
          <w:sz w:val="28"/>
        </w:rPr>
        <w:t xml:space="preserve">осуществлять </w:t>
      </w:r>
      <w:r w:rsidRPr="00C84913">
        <w:rPr>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C84913">
        <w:rPr>
          <w:color w:val="000000"/>
          <w:sz w:val="28"/>
        </w:rPr>
        <w:t>ии и её</w:t>
      </w:r>
      <w:proofErr w:type="gramEnd"/>
      <w:r w:rsidRPr="00C84913">
        <w:rPr>
          <w:color w:val="000000"/>
          <w:sz w:val="28"/>
        </w:rPr>
        <w:t xml:space="preserve"> последствиях; о роли непрерывного образования в современном обществе</w:t>
      </w:r>
    </w:p>
    <w:p w:rsidR="001E7DFB" w:rsidRDefault="001E7DFB" w:rsidP="001E7DFB"/>
    <w:p w:rsidR="001610A8" w:rsidRDefault="001610A8" w:rsidP="001610A8">
      <w:pPr>
        <w:shd w:val="clear" w:color="auto" w:fill="FFFFFF"/>
        <w:autoSpaceDE w:val="0"/>
        <w:rPr>
          <w:b/>
          <w:bCs/>
        </w:rPr>
      </w:pPr>
    </w:p>
    <w:p w:rsidR="001610A8" w:rsidRDefault="001610A8" w:rsidP="001610A8">
      <w:pPr>
        <w:spacing w:line="264" w:lineRule="auto"/>
        <w:ind w:firstLine="600"/>
        <w:jc w:val="both"/>
      </w:pPr>
      <w:r>
        <w:rPr>
          <w:b/>
          <w:color w:val="000000"/>
          <w:sz w:val="28"/>
        </w:rPr>
        <w:t>Основы российского права</w:t>
      </w:r>
    </w:p>
    <w:p w:rsidR="001610A8" w:rsidRPr="00C84913" w:rsidRDefault="001610A8" w:rsidP="001610A8">
      <w:pPr>
        <w:numPr>
          <w:ilvl w:val="0"/>
          <w:numId w:val="31"/>
        </w:numPr>
        <w:spacing w:line="264" w:lineRule="auto"/>
        <w:jc w:val="both"/>
      </w:pPr>
      <w:proofErr w:type="gramStart"/>
      <w:r w:rsidRPr="00C84913">
        <w:rPr>
          <w:b/>
          <w:color w:val="000000"/>
          <w:sz w:val="28"/>
        </w:rPr>
        <w:t>осваивать и применять</w:t>
      </w:r>
      <w:r w:rsidRPr="00C84913">
        <w:rPr>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C84913">
        <w:rPr>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610A8" w:rsidRPr="00C84913" w:rsidRDefault="001610A8" w:rsidP="001610A8">
      <w:pPr>
        <w:numPr>
          <w:ilvl w:val="0"/>
          <w:numId w:val="31"/>
        </w:numPr>
        <w:spacing w:line="264" w:lineRule="auto"/>
        <w:jc w:val="both"/>
      </w:pPr>
      <w:r w:rsidRPr="00C84913">
        <w:rPr>
          <w:b/>
          <w:color w:val="000000"/>
          <w:sz w:val="28"/>
        </w:rPr>
        <w:t xml:space="preserve">характеризовать </w:t>
      </w:r>
      <w:r w:rsidRPr="00C84913">
        <w:rPr>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610A8" w:rsidRPr="00C84913" w:rsidRDefault="001610A8" w:rsidP="001610A8">
      <w:pPr>
        <w:numPr>
          <w:ilvl w:val="0"/>
          <w:numId w:val="31"/>
        </w:numPr>
        <w:spacing w:line="264" w:lineRule="auto"/>
        <w:jc w:val="both"/>
      </w:pPr>
      <w:r w:rsidRPr="00C84913">
        <w:rPr>
          <w:b/>
          <w:color w:val="000000"/>
          <w:sz w:val="28"/>
        </w:rPr>
        <w:t xml:space="preserve">приводить </w:t>
      </w:r>
      <w:r w:rsidRPr="00C84913">
        <w:rPr>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610A8" w:rsidRPr="00C84913" w:rsidRDefault="001610A8" w:rsidP="001610A8">
      <w:pPr>
        <w:numPr>
          <w:ilvl w:val="0"/>
          <w:numId w:val="31"/>
        </w:numPr>
        <w:spacing w:line="264" w:lineRule="auto"/>
        <w:jc w:val="both"/>
      </w:pPr>
      <w:r w:rsidRPr="00C84913">
        <w:rPr>
          <w:b/>
          <w:color w:val="000000"/>
          <w:sz w:val="28"/>
        </w:rPr>
        <w:t xml:space="preserve">классифицировать </w:t>
      </w:r>
      <w:r w:rsidRPr="00C84913">
        <w:rPr>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610A8" w:rsidRPr="00C84913" w:rsidRDefault="001610A8" w:rsidP="001610A8">
      <w:pPr>
        <w:numPr>
          <w:ilvl w:val="0"/>
          <w:numId w:val="31"/>
        </w:numPr>
        <w:spacing w:line="264" w:lineRule="auto"/>
        <w:jc w:val="both"/>
      </w:pPr>
      <w:r w:rsidRPr="00C84913">
        <w:rPr>
          <w:b/>
          <w:color w:val="000000"/>
          <w:sz w:val="28"/>
        </w:rPr>
        <w:t xml:space="preserve">сравнивать </w:t>
      </w:r>
      <w:r w:rsidRPr="00C84913">
        <w:rPr>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610A8" w:rsidRPr="00C84913" w:rsidRDefault="001610A8" w:rsidP="001610A8">
      <w:pPr>
        <w:numPr>
          <w:ilvl w:val="0"/>
          <w:numId w:val="31"/>
        </w:numPr>
        <w:spacing w:line="264" w:lineRule="auto"/>
        <w:jc w:val="both"/>
      </w:pPr>
      <w:r w:rsidRPr="00C84913">
        <w:rPr>
          <w:b/>
          <w:color w:val="000000"/>
          <w:sz w:val="28"/>
        </w:rPr>
        <w:t>устанавливать и объяснять</w:t>
      </w:r>
      <w:r w:rsidRPr="00C84913">
        <w:rPr>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610A8" w:rsidRPr="00C84913" w:rsidRDefault="001610A8" w:rsidP="001610A8">
      <w:pPr>
        <w:numPr>
          <w:ilvl w:val="0"/>
          <w:numId w:val="31"/>
        </w:numPr>
        <w:spacing w:line="264" w:lineRule="auto"/>
        <w:jc w:val="both"/>
      </w:pPr>
      <w:r w:rsidRPr="00C84913">
        <w:rPr>
          <w:b/>
          <w:color w:val="000000"/>
          <w:sz w:val="28"/>
        </w:rPr>
        <w:t xml:space="preserve">использовать </w:t>
      </w:r>
      <w:r w:rsidRPr="00C84913">
        <w:rPr>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610A8" w:rsidRPr="00C84913" w:rsidRDefault="001610A8" w:rsidP="001610A8">
      <w:pPr>
        <w:numPr>
          <w:ilvl w:val="0"/>
          <w:numId w:val="31"/>
        </w:numPr>
        <w:spacing w:line="264" w:lineRule="auto"/>
        <w:jc w:val="both"/>
      </w:pPr>
      <w:r w:rsidRPr="00C84913">
        <w:rPr>
          <w:b/>
          <w:color w:val="000000"/>
          <w:sz w:val="28"/>
        </w:rPr>
        <w:t>определять и аргументировать</w:t>
      </w:r>
      <w:r w:rsidRPr="00C84913">
        <w:rPr>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610A8" w:rsidRPr="00C84913" w:rsidRDefault="001610A8" w:rsidP="001610A8">
      <w:pPr>
        <w:numPr>
          <w:ilvl w:val="0"/>
          <w:numId w:val="31"/>
        </w:numPr>
        <w:spacing w:line="264" w:lineRule="auto"/>
        <w:jc w:val="both"/>
      </w:pPr>
      <w:r w:rsidRPr="00C84913">
        <w:rPr>
          <w:b/>
          <w:color w:val="000000"/>
          <w:sz w:val="28"/>
        </w:rPr>
        <w:t xml:space="preserve">решать </w:t>
      </w:r>
      <w:r w:rsidRPr="00C84913">
        <w:rPr>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610A8" w:rsidRPr="00C84913" w:rsidRDefault="001610A8" w:rsidP="001610A8">
      <w:pPr>
        <w:numPr>
          <w:ilvl w:val="0"/>
          <w:numId w:val="31"/>
        </w:numPr>
        <w:spacing w:line="264" w:lineRule="auto"/>
        <w:jc w:val="both"/>
      </w:pPr>
      <w:proofErr w:type="gramStart"/>
      <w:r w:rsidRPr="00C84913">
        <w:rPr>
          <w:b/>
          <w:color w:val="000000"/>
          <w:sz w:val="28"/>
        </w:rPr>
        <w:t xml:space="preserve">овладевать </w:t>
      </w:r>
      <w:r w:rsidRPr="00C84913">
        <w:rPr>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610A8" w:rsidRPr="00C84913" w:rsidRDefault="001610A8" w:rsidP="001610A8">
      <w:pPr>
        <w:numPr>
          <w:ilvl w:val="0"/>
          <w:numId w:val="31"/>
        </w:numPr>
        <w:spacing w:line="264" w:lineRule="auto"/>
        <w:jc w:val="both"/>
      </w:pPr>
      <w:r w:rsidRPr="00C84913">
        <w:rPr>
          <w:b/>
          <w:color w:val="000000"/>
          <w:sz w:val="28"/>
        </w:rPr>
        <w:t>искать и извлекать</w:t>
      </w:r>
      <w:r w:rsidRPr="00C84913">
        <w:rPr>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10A8" w:rsidRPr="00C84913" w:rsidRDefault="001610A8" w:rsidP="001610A8">
      <w:pPr>
        <w:numPr>
          <w:ilvl w:val="0"/>
          <w:numId w:val="31"/>
        </w:numPr>
        <w:spacing w:line="264" w:lineRule="auto"/>
        <w:jc w:val="both"/>
      </w:pPr>
      <w:r w:rsidRPr="00C84913">
        <w:rPr>
          <w:b/>
          <w:color w:val="000000"/>
          <w:sz w:val="28"/>
        </w:rPr>
        <w:t>анализировать, обобщать, систематизировать, оценивать</w:t>
      </w:r>
      <w:r w:rsidRPr="00C84913">
        <w:rPr>
          <w:color w:val="000000"/>
          <w:sz w:val="28"/>
        </w:rPr>
        <w:t xml:space="preserve"> социальную информацию из адаптированных источнико</w:t>
      </w:r>
      <w:proofErr w:type="gramStart"/>
      <w:r w:rsidRPr="00C84913">
        <w:rPr>
          <w:color w:val="000000"/>
          <w:sz w:val="28"/>
        </w:rPr>
        <w:t>в(</w:t>
      </w:r>
      <w:proofErr w:type="gramEnd"/>
      <w:r w:rsidRPr="00C84913">
        <w:rPr>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610A8" w:rsidRPr="00C84913" w:rsidRDefault="001610A8" w:rsidP="001610A8">
      <w:pPr>
        <w:numPr>
          <w:ilvl w:val="0"/>
          <w:numId w:val="31"/>
        </w:numPr>
        <w:spacing w:line="264" w:lineRule="auto"/>
        <w:jc w:val="both"/>
      </w:pPr>
      <w:r w:rsidRPr="00C84913">
        <w:rPr>
          <w:b/>
          <w:color w:val="000000"/>
          <w:sz w:val="28"/>
        </w:rPr>
        <w:t xml:space="preserve">оценивать </w:t>
      </w:r>
      <w:r w:rsidRPr="00C84913">
        <w:rPr>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610A8" w:rsidRPr="00C84913" w:rsidRDefault="001610A8" w:rsidP="001610A8">
      <w:pPr>
        <w:numPr>
          <w:ilvl w:val="0"/>
          <w:numId w:val="31"/>
        </w:numPr>
        <w:spacing w:line="264" w:lineRule="auto"/>
        <w:jc w:val="both"/>
      </w:pPr>
      <w:proofErr w:type="gramStart"/>
      <w:r w:rsidRPr="00C84913">
        <w:rPr>
          <w:b/>
          <w:color w:val="000000"/>
          <w:sz w:val="28"/>
        </w:rPr>
        <w:t xml:space="preserve">использовать </w:t>
      </w:r>
      <w:r w:rsidRPr="00C84913">
        <w:rPr>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610A8" w:rsidRPr="00C84913" w:rsidRDefault="001610A8" w:rsidP="001610A8">
      <w:pPr>
        <w:numPr>
          <w:ilvl w:val="0"/>
          <w:numId w:val="31"/>
        </w:numPr>
        <w:spacing w:line="264" w:lineRule="auto"/>
        <w:jc w:val="both"/>
      </w:pPr>
      <w:r w:rsidRPr="00C84913">
        <w:rPr>
          <w:color w:val="000000"/>
          <w:sz w:val="28"/>
        </w:rPr>
        <w:t xml:space="preserve">самостоятельно </w:t>
      </w:r>
      <w:r w:rsidRPr="00C84913">
        <w:rPr>
          <w:b/>
          <w:color w:val="000000"/>
          <w:sz w:val="28"/>
        </w:rPr>
        <w:t xml:space="preserve">заполнять </w:t>
      </w:r>
      <w:r w:rsidRPr="00C84913">
        <w:rPr>
          <w:color w:val="000000"/>
          <w:sz w:val="28"/>
        </w:rPr>
        <w:t>форму (в том числе электронную) и составлять простейший документ (заявление о приёме на работу);</w:t>
      </w:r>
    </w:p>
    <w:p w:rsidR="001610A8" w:rsidRPr="00C84913" w:rsidRDefault="001610A8" w:rsidP="001610A8">
      <w:pPr>
        <w:numPr>
          <w:ilvl w:val="0"/>
          <w:numId w:val="31"/>
        </w:numPr>
        <w:spacing w:line="264" w:lineRule="auto"/>
        <w:jc w:val="both"/>
      </w:pPr>
      <w:r w:rsidRPr="00C84913">
        <w:rPr>
          <w:b/>
          <w:color w:val="000000"/>
          <w:sz w:val="28"/>
        </w:rPr>
        <w:t xml:space="preserve">осуществлять </w:t>
      </w:r>
      <w:r w:rsidRPr="00C84913">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10A8" w:rsidRDefault="001610A8" w:rsidP="001E7DFB">
      <w:pPr>
        <w:shd w:val="clear" w:color="auto" w:fill="FFFFFF"/>
        <w:autoSpaceDE w:val="0"/>
        <w:jc w:val="center"/>
        <w:rPr>
          <w:b/>
          <w:bCs/>
        </w:rPr>
      </w:pPr>
    </w:p>
    <w:p w:rsidR="001610A8" w:rsidRDefault="001610A8" w:rsidP="00E3744F">
      <w:pPr>
        <w:shd w:val="clear" w:color="auto" w:fill="FFFFFF"/>
        <w:autoSpaceDE w:val="0"/>
        <w:rPr>
          <w:b/>
          <w:bCs/>
        </w:rPr>
      </w:pPr>
    </w:p>
    <w:p w:rsidR="001610A8" w:rsidRDefault="001610A8" w:rsidP="001E7DFB">
      <w:pPr>
        <w:shd w:val="clear" w:color="auto" w:fill="FFFFFF"/>
        <w:autoSpaceDE w:val="0"/>
        <w:jc w:val="center"/>
        <w:rPr>
          <w:b/>
          <w:bCs/>
        </w:rPr>
      </w:pPr>
    </w:p>
    <w:p w:rsidR="001610A8" w:rsidRPr="00E3744F" w:rsidRDefault="001E7DFB" w:rsidP="00E3744F">
      <w:pPr>
        <w:shd w:val="clear" w:color="auto" w:fill="FFFFFF"/>
        <w:autoSpaceDE w:val="0"/>
        <w:jc w:val="center"/>
        <w:rPr>
          <w:b/>
          <w:bCs/>
        </w:rPr>
      </w:pPr>
      <w:r>
        <w:rPr>
          <w:b/>
          <w:bCs/>
        </w:rPr>
        <w:t>Распределение учебного материала в 9 классе</w:t>
      </w:r>
    </w:p>
    <w:p w:rsidR="001E7DFB" w:rsidRDefault="001E7DFB" w:rsidP="001E7DFB">
      <w:pPr>
        <w:shd w:val="clear" w:color="auto" w:fill="FFFFFF"/>
        <w:autoSpaceDE w:val="0"/>
        <w:jc w:val="center"/>
      </w:pPr>
    </w:p>
    <w:tbl>
      <w:tblPr>
        <w:tblW w:w="0" w:type="auto"/>
        <w:tblInd w:w="40" w:type="dxa"/>
        <w:tblLayout w:type="fixed"/>
        <w:tblCellMar>
          <w:left w:w="40" w:type="dxa"/>
          <w:right w:w="40" w:type="dxa"/>
        </w:tblCellMar>
        <w:tblLook w:val="04A0"/>
      </w:tblPr>
      <w:tblGrid>
        <w:gridCol w:w="864"/>
        <w:gridCol w:w="5683"/>
        <w:gridCol w:w="2598"/>
      </w:tblGrid>
      <w:tr w:rsidR="001E7DFB" w:rsidTr="00BA51AD">
        <w:trPr>
          <w:trHeight w:hRule="exact" w:val="442"/>
        </w:trPr>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1E7DFB" w:rsidRDefault="001E7DFB" w:rsidP="00BA51AD">
            <w:pPr>
              <w:shd w:val="clear" w:color="auto" w:fill="FFFFFF"/>
              <w:autoSpaceDE w:val="0"/>
              <w:spacing w:line="276" w:lineRule="auto"/>
              <w:jc w:val="center"/>
            </w:pPr>
            <w:r>
              <w:t>№</w:t>
            </w:r>
            <w:proofErr w:type="spellStart"/>
            <w:r>
              <w:t>п</w:t>
            </w:r>
            <w:proofErr w:type="spellEnd"/>
            <w:r>
              <w:rPr>
                <w:lang w:val="en-US"/>
              </w:rPr>
              <w:t>/</w:t>
            </w:r>
            <w:proofErr w:type="spellStart"/>
            <w:r>
              <w:t>п</w:t>
            </w:r>
            <w:proofErr w:type="spellEnd"/>
          </w:p>
        </w:tc>
        <w:tc>
          <w:tcPr>
            <w:tcW w:w="5683" w:type="dxa"/>
            <w:tcBorders>
              <w:top w:val="single" w:sz="4" w:space="0" w:color="000000"/>
              <w:left w:val="single" w:sz="4" w:space="0" w:color="000000"/>
              <w:bottom w:val="single" w:sz="4" w:space="0" w:color="000000"/>
              <w:right w:val="nil"/>
            </w:tcBorders>
            <w:shd w:val="clear" w:color="auto" w:fill="FFFFFF"/>
            <w:vAlign w:val="center"/>
            <w:hideMark/>
          </w:tcPr>
          <w:p w:rsidR="001E7DFB" w:rsidRDefault="001E7DFB" w:rsidP="00BA51AD">
            <w:pPr>
              <w:shd w:val="clear" w:color="auto" w:fill="FFFFFF"/>
              <w:autoSpaceDE w:val="0"/>
              <w:spacing w:line="276" w:lineRule="auto"/>
              <w:jc w:val="center"/>
            </w:pPr>
            <w:proofErr w:type="spellStart"/>
            <w:r>
              <w:t>Наименованиераздела</w:t>
            </w:r>
            <w:proofErr w:type="spellEnd"/>
          </w:p>
        </w:tc>
        <w:tc>
          <w:tcPr>
            <w:tcW w:w="2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7DFB" w:rsidRDefault="001E7DFB" w:rsidP="00BA51AD">
            <w:pPr>
              <w:shd w:val="clear" w:color="auto" w:fill="FFFFFF"/>
              <w:autoSpaceDE w:val="0"/>
              <w:spacing w:line="276" w:lineRule="auto"/>
              <w:jc w:val="center"/>
            </w:pPr>
            <w:proofErr w:type="spellStart"/>
            <w:r>
              <w:t>Количествочасов</w:t>
            </w:r>
            <w:proofErr w:type="spellEnd"/>
          </w:p>
        </w:tc>
      </w:tr>
      <w:tr w:rsidR="001E7DFB" w:rsidTr="00BA51AD">
        <w:trPr>
          <w:trHeight w:hRule="exact" w:val="288"/>
        </w:trPr>
        <w:tc>
          <w:tcPr>
            <w:tcW w:w="864"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jc w:val="center"/>
            </w:pPr>
            <w:r>
              <w:t>1</w:t>
            </w:r>
          </w:p>
        </w:tc>
        <w:tc>
          <w:tcPr>
            <w:tcW w:w="5683"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rPr>
                <w:b/>
              </w:rPr>
            </w:pPr>
            <w:r>
              <w:t>Политика</w:t>
            </w:r>
          </w:p>
        </w:tc>
        <w:tc>
          <w:tcPr>
            <w:tcW w:w="2598" w:type="dxa"/>
            <w:tcBorders>
              <w:top w:val="single" w:sz="4" w:space="0" w:color="000000"/>
              <w:left w:val="single" w:sz="4" w:space="0" w:color="000000"/>
              <w:bottom w:val="single" w:sz="4" w:space="0" w:color="000000"/>
              <w:right w:val="single" w:sz="4" w:space="0" w:color="000000"/>
            </w:tcBorders>
            <w:shd w:val="clear" w:color="auto" w:fill="FFFFFF"/>
            <w:hideMark/>
          </w:tcPr>
          <w:p w:rsidR="001E7DFB" w:rsidRDefault="001E7DFB" w:rsidP="00BA51AD">
            <w:pPr>
              <w:shd w:val="clear" w:color="auto" w:fill="FFFFFF"/>
              <w:autoSpaceDE w:val="0"/>
              <w:spacing w:line="276" w:lineRule="auto"/>
              <w:jc w:val="center"/>
            </w:pPr>
            <w:r>
              <w:rPr>
                <w:b/>
              </w:rPr>
              <w:t>11</w:t>
            </w:r>
          </w:p>
        </w:tc>
      </w:tr>
      <w:tr w:rsidR="001E7DFB" w:rsidTr="00BA51AD">
        <w:trPr>
          <w:trHeight w:hRule="exact" w:val="298"/>
        </w:trPr>
        <w:tc>
          <w:tcPr>
            <w:tcW w:w="864"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jc w:val="center"/>
            </w:pPr>
            <w:r>
              <w:t>2</w:t>
            </w:r>
          </w:p>
        </w:tc>
        <w:tc>
          <w:tcPr>
            <w:tcW w:w="5683"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rPr>
                <w:b/>
              </w:rPr>
            </w:pPr>
            <w:r>
              <w:t>Право</w:t>
            </w:r>
          </w:p>
        </w:tc>
        <w:tc>
          <w:tcPr>
            <w:tcW w:w="2598" w:type="dxa"/>
            <w:tcBorders>
              <w:top w:val="single" w:sz="4" w:space="0" w:color="000000"/>
              <w:left w:val="single" w:sz="4" w:space="0" w:color="000000"/>
              <w:bottom w:val="single" w:sz="4" w:space="0" w:color="000000"/>
              <w:right w:val="single" w:sz="4" w:space="0" w:color="000000"/>
            </w:tcBorders>
            <w:shd w:val="clear" w:color="auto" w:fill="FFFFFF"/>
            <w:hideMark/>
          </w:tcPr>
          <w:p w:rsidR="001E7DFB" w:rsidRDefault="001E7DFB" w:rsidP="00BA51AD">
            <w:pPr>
              <w:shd w:val="clear" w:color="auto" w:fill="FFFFFF"/>
              <w:autoSpaceDE w:val="0"/>
              <w:spacing w:line="276" w:lineRule="auto"/>
              <w:jc w:val="center"/>
            </w:pPr>
            <w:r>
              <w:rPr>
                <w:b/>
              </w:rPr>
              <w:t>21</w:t>
            </w:r>
          </w:p>
        </w:tc>
      </w:tr>
      <w:tr w:rsidR="001E7DFB" w:rsidTr="00BA51AD">
        <w:trPr>
          <w:trHeight w:hRule="exact" w:val="288"/>
        </w:trPr>
        <w:tc>
          <w:tcPr>
            <w:tcW w:w="864"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jc w:val="center"/>
            </w:pPr>
            <w:r>
              <w:t>3</w:t>
            </w:r>
          </w:p>
        </w:tc>
        <w:tc>
          <w:tcPr>
            <w:tcW w:w="5683" w:type="dxa"/>
            <w:tcBorders>
              <w:top w:val="single" w:sz="4" w:space="0" w:color="000000"/>
              <w:left w:val="single" w:sz="4" w:space="0" w:color="000000"/>
              <w:bottom w:val="single" w:sz="4" w:space="0" w:color="000000"/>
              <w:right w:val="nil"/>
            </w:tcBorders>
            <w:shd w:val="clear" w:color="auto" w:fill="FFFFFF"/>
            <w:hideMark/>
          </w:tcPr>
          <w:p w:rsidR="001E7DFB" w:rsidRDefault="001610A8" w:rsidP="00BA51AD">
            <w:pPr>
              <w:shd w:val="clear" w:color="auto" w:fill="FFFFFF"/>
              <w:autoSpaceDE w:val="0"/>
              <w:spacing w:line="276" w:lineRule="auto"/>
              <w:rPr>
                <w:b/>
              </w:rPr>
            </w:pPr>
            <w:r>
              <w:t>Итоговая контрольная работа</w:t>
            </w:r>
          </w:p>
        </w:tc>
        <w:tc>
          <w:tcPr>
            <w:tcW w:w="2598" w:type="dxa"/>
            <w:tcBorders>
              <w:top w:val="single" w:sz="4" w:space="0" w:color="000000"/>
              <w:left w:val="single" w:sz="4" w:space="0" w:color="000000"/>
              <w:bottom w:val="single" w:sz="4" w:space="0" w:color="000000"/>
              <w:right w:val="single" w:sz="4" w:space="0" w:color="000000"/>
            </w:tcBorders>
            <w:shd w:val="clear" w:color="auto" w:fill="FFFFFF"/>
            <w:hideMark/>
          </w:tcPr>
          <w:p w:rsidR="001E7DFB" w:rsidRDefault="001E7DFB" w:rsidP="00BA51AD">
            <w:pPr>
              <w:shd w:val="clear" w:color="auto" w:fill="FFFFFF"/>
              <w:autoSpaceDE w:val="0"/>
              <w:spacing w:line="276" w:lineRule="auto"/>
              <w:jc w:val="center"/>
            </w:pPr>
            <w:r>
              <w:rPr>
                <w:b/>
              </w:rPr>
              <w:t>2</w:t>
            </w:r>
          </w:p>
        </w:tc>
      </w:tr>
      <w:tr w:rsidR="001E7DFB" w:rsidTr="00BA51AD">
        <w:trPr>
          <w:trHeight w:hRule="exact" w:val="307"/>
        </w:trPr>
        <w:tc>
          <w:tcPr>
            <w:tcW w:w="864" w:type="dxa"/>
            <w:tcBorders>
              <w:top w:val="single" w:sz="4" w:space="0" w:color="000000"/>
              <w:left w:val="single" w:sz="4" w:space="0" w:color="000000"/>
              <w:bottom w:val="single" w:sz="4" w:space="0" w:color="000000"/>
              <w:right w:val="nil"/>
            </w:tcBorders>
            <w:shd w:val="clear" w:color="auto" w:fill="FFFFFF"/>
          </w:tcPr>
          <w:p w:rsidR="001E7DFB" w:rsidRDefault="001E7DFB" w:rsidP="00BA51AD">
            <w:pPr>
              <w:shd w:val="clear" w:color="auto" w:fill="FFFFFF"/>
              <w:autoSpaceDE w:val="0"/>
              <w:snapToGrid w:val="0"/>
              <w:spacing w:line="276" w:lineRule="auto"/>
            </w:pPr>
          </w:p>
        </w:tc>
        <w:tc>
          <w:tcPr>
            <w:tcW w:w="5683" w:type="dxa"/>
            <w:tcBorders>
              <w:top w:val="single" w:sz="4" w:space="0" w:color="000000"/>
              <w:left w:val="single" w:sz="4" w:space="0" w:color="000000"/>
              <w:bottom w:val="single" w:sz="4" w:space="0" w:color="000000"/>
              <w:right w:val="nil"/>
            </w:tcBorders>
            <w:shd w:val="clear" w:color="auto" w:fill="FFFFFF"/>
            <w:hideMark/>
          </w:tcPr>
          <w:p w:rsidR="001E7DFB" w:rsidRDefault="001E7DFB" w:rsidP="00BA51AD">
            <w:pPr>
              <w:shd w:val="clear" w:color="auto" w:fill="FFFFFF"/>
              <w:autoSpaceDE w:val="0"/>
              <w:spacing w:line="276" w:lineRule="auto"/>
              <w:rPr>
                <w:b/>
              </w:rPr>
            </w:pPr>
            <w:r>
              <w:t>Итого</w:t>
            </w:r>
          </w:p>
        </w:tc>
        <w:tc>
          <w:tcPr>
            <w:tcW w:w="2598" w:type="dxa"/>
            <w:tcBorders>
              <w:top w:val="single" w:sz="4" w:space="0" w:color="000000"/>
              <w:left w:val="single" w:sz="4" w:space="0" w:color="000000"/>
              <w:bottom w:val="single" w:sz="4" w:space="0" w:color="000000"/>
              <w:right w:val="single" w:sz="4" w:space="0" w:color="000000"/>
            </w:tcBorders>
            <w:shd w:val="clear" w:color="auto" w:fill="FFFFFF"/>
            <w:hideMark/>
          </w:tcPr>
          <w:p w:rsidR="001E7DFB" w:rsidRDefault="001E7DFB" w:rsidP="00BA51AD">
            <w:pPr>
              <w:shd w:val="clear" w:color="auto" w:fill="FFFFFF"/>
              <w:autoSpaceDE w:val="0"/>
              <w:spacing w:line="276" w:lineRule="auto"/>
              <w:jc w:val="center"/>
            </w:pPr>
            <w:r>
              <w:rPr>
                <w:b/>
              </w:rPr>
              <w:t>34</w:t>
            </w:r>
          </w:p>
        </w:tc>
      </w:tr>
    </w:tbl>
    <w:p w:rsidR="00A34221" w:rsidRPr="009D3D7C" w:rsidRDefault="00A34221" w:rsidP="008763A3"/>
    <w:p w:rsidR="008763A3" w:rsidRPr="009D3D7C" w:rsidRDefault="008763A3" w:rsidP="008763A3">
      <w:pPr>
        <w:spacing w:before="100" w:beforeAutospacing="1" w:after="100" w:afterAutospacing="1"/>
        <w:jc w:val="center"/>
        <w:rPr>
          <w:b/>
          <w:u w:val="single"/>
        </w:rPr>
      </w:pPr>
      <w:r w:rsidRPr="009D3D7C">
        <w:rPr>
          <w:b/>
          <w:u w:val="single"/>
        </w:rPr>
        <w:t>Материально – техническое обеспечение</w:t>
      </w:r>
    </w:p>
    <w:p w:rsidR="008763A3" w:rsidRPr="009D3D7C" w:rsidRDefault="008763A3" w:rsidP="008763A3">
      <w:pPr>
        <w:jc w:val="both"/>
        <w:rPr>
          <w:rFonts w:eastAsia="Calibri"/>
          <w:b/>
        </w:rPr>
      </w:pPr>
      <w:proofErr w:type="gramStart"/>
      <w:r w:rsidRPr="009D3D7C">
        <w:rPr>
          <w:i/>
        </w:rPr>
        <w:t>Средства обучения</w:t>
      </w:r>
      <w:r w:rsidRPr="009D3D7C">
        <w:t>: учебно-наглядные пособия (таблицы, карты, схемы,   видеофильмы), различного рода источники,  справочную литературу, словари.</w:t>
      </w:r>
      <w:proofErr w:type="gramEnd"/>
      <w:r w:rsidRPr="009D3D7C">
        <w:t xml:space="preserve"> Для информационн</w:t>
      </w:r>
      <w:proofErr w:type="gramStart"/>
      <w:r w:rsidRPr="009D3D7C">
        <w:t>о-</w:t>
      </w:r>
      <w:proofErr w:type="gramEnd"/>
      <w:r w:rsidRPr="009D3D7C">
        <w:t xml:space="preserve"> компьютерной поддержки учебного процесса  используются программно-педагогические средства, реализуемые с помощью компьютера ( обучающие программы, электронные репетиторы, презентации и </w:t>
      </w:r>
      <w:proofErr w:type="spellStart"/>
      <w:r w:rsidRPr="009D3D7C">
        <w:t>др</w:t>
      </w:r>
      <w:proofErr w:type="spellEnd"/>
      <w:r w:rsidRPr="009D3D7C">
        <w:t xml:space="preserve">) </w:t>
      </w:r>
      <w:r w:rsidRPr="009D3D7C">
        <w:rPr>
          <w:b/>
        </w:rPr>
        <w:tab/>
      </w:r>
    </w:p>
    <w:p w:rsidR="008763A3" w:rsidRPr="009D3D7C" w:rsidRDefault="008763A3" w:rsidP="008763A3">
      <w:pPr>
        <w:jc w:val="both"/>
        <w:rPr>
          <w:i/>
        </w:rPr>
      </w:pPr>
      <w:r w:rsidRPr="009D3D7C">
        <w:rPr>
          <w:i/>
        </w:rPr>
        <w:t>Оборудование:</w:t>
      </w:r>
    </w:p>
    <w:p w:rsidR="008763A3" w:rsidRPr="009D3D7C" w:rsidRDefault="008763A3" w:rsidP="008763A3">
      <w:pPr>
        <w:numPr>
          <w:ilvl w:val="0"/>
          <w:numId w:val="22"/>
        </w:numPr>
        <w:jc w:val="both"/>
      </w:pPr>
      <w:proofErr w:type="spellStart"/>
      <w:r w:rsidRPr="009D3D7C">
        <w:t>Мультимедийный</w:t>
      </w:r>
      <w:proofErr w:type="spellEnd"/>
      <w:r w:rsidRPr="009D3D7C">
        <w:t xml:space="preserve"> проектор-1</w:t>
      </w:r>
    </w:p>
    <w:p w:rsidR="008763A3" w:rsidRPr="009D3D7C" w:rsidRDefault="008763A3" w:rsidP="008763A3">
      <w:pPr>
        <w:numPr>
          <w:ilvl w:val="0"/>
          <w:numId w:val="22"/>
        </w:numPr>
        <w:jc w:val="both"/>
      </w:pPr>
      <w:r w:rsidRPr="009D3D7C">
        <w:t>Компьютер-1</w:t>
      </w:r>
    </w:p>
    <w:p w:rsidR="008763A3" w:rsidRPr="009D3D7C" w:rsidRDefault="008763A3" w:rsidP="008763A3">
      <w:pPr>
        <w:numPr>
          <w:ilvl w:val="0"/>
          <w:numId w:val="22"/>
        </w:numPr>
        <w:jc w:val="both"/>
      </w:pPr>
      <w:r w:rsidRPr="009D3D7C">
        <w:t xml:space="preserve">Интерактивная доска-1 </w:t>
      </w:r>
    </w:p>
    <w:p w:rsidR="008763A3" w:rsidRPr="009D3D7C" w:rsidRDefault="008763A3" w:rsidP="008763A3"/>
    <w:p w:rsidR="007D5C7E" w:rsidRPr="009D3D7C" w:rsidRDefault="007D5C7E" w:rsidP="007D5C7E">
      <w:pPr>
        <w:shd w:val="clear" w:color="auto" w:fill="FFFFFF"/>
        <w:autoSpaceDE w:val="0"/>
        <w:jc w:val="center"/>
      </w:pPr>
      <w:r w:rsidRPr="009D3D7C">
        <w:rPr>
          <w:b/>
          <w:bCs/>
        </w:rPr>
        <w:t>Распределение учебного материала в 9 классе</w:t>
      </w:r>
    </w:p>
    <w:p w:rsidR="007D5C7E" w:rsidRPr="009D3D7C" w:rsidRDefault="007D5C7E" w:rsidP="007D5C7E">
      <w:pPr>
        <w:shd w:val="clear" w:color="auto" w:fill="FFFFFF"/>
        <w:autoSpaceDE w:val="0"/>
        <w:jc w:val="center"/>
      </w:pPr>
    </w:p>
    <w:tbl>
      <w:tblPr>
        <w:tblW w:w="0" w:type="auto"/>
        <w:tblInd w:w="40" w:type="dxa"/>
        <w:tblLayout w:type="fixed"/>
        <w:tblCellMar>
          <w:left w:w="40" w:type="dxa"/>
          <w:right w:w="40" w:type="dxa"/>
        </w:tblCellMar>
        <w:tblLook w:val="0000"/>
      </w:tblPr>
      <w:tblGrid>
        <w:gridCol w:w="864"/>
        <w:gridCol w:w="5683"/>
        <w:gridCol w:w="2598"/>
      </w:tblGrid>
      <w:tr w:rsidR="007D5C7E" w:rsidRPr="009D3D7C" w:rsidTr="00772735">
        <w:trPr>
          <w:trHeight w:hRule="exact" w:val="442"/>
        </w:trPr>
        <w:tc>
          <w:tcPr>
            <w:tcW w:w="864" w:type="dxa"/>
            <w:tcBorders>
              <w:top w:val="single" w:sz="4" w:space="0" w:color="000000"/>
              <w:left w:val="single" w:sz="4" w:space="0" w:color="000000"/>
              <w:bottom w:val="single" w:sz="4" w:space="0" w:color="000000"/>
            </w:tcBorders>
            <w:shd w:val="clear" w:color="auto" w:fill="FFFFFF"/>
            <w:vAlign w:val="center"/>
          </w:tcPr>
          <w:p w:rsidR="007D5C7E" w:rsidRPr="009D3D7C" w:rsidRDefault="007D5C7E" w:rsidP="00772735">
            <w:pPr>
              <w:shd w:val="clear" w:color="auto" w:fill="FFFFFF"/>
              <w:autoSpaceDE w:val="0"/>
              <w:jc w:val="center"/>
            </w:pPr>
            <w:r w:rsidRPr="009D3D7C">
              <w:t>№</w:t>
            </w:r>
            <w:proofErr w:type="spellStart"/>
            <w:r w:rsidRPr="009D3D7C">
              <w:t>п</w:t>
            </w:r>
            <w:proofErr w:type="spellEnd"/>
            <w:r w:rsidRPr="009D3D7C">
              <w:rPr>
                <w:lang w:val="en-US"/>
              </w:rPr>
              <w:t>/</w:t>
            </w:r>
            <w:proofErr w:type="spellStart"/>
            <w:r w:rsidRPr="009D3D7C">
              <w:t>п</w:t>
            </w:r>
            <w:proofErr w:type="spellEnd"/>
          </w:p>
        </w:tc>
        <w:tc>
          <w:tcPr>
            <w:tcW w:w="5683" w:type="dxa"/>
            <w:tcBorders>
              <w:top w:val="single" w:sz="4" w:space="0" w:color="000000"/>
              <w:left w:val="single" w:sz="4" w:space="0" w:color="000000"/>
              <w:bottom w:val="single" w:sz="4" w:space="0" w:color="000000"/>
            </w:tcBorders>
            <w:shd w:val="clear" w:color="auto" w:fill="FFFFFF"/>
            <w:vAlign w:val="center"/>
          </w:tcPr>
          <w:p w:rsidR="007D5C7E" w:rsidRPr="009D3D7C" w:rsidRDefault="007D5C7E" w:rsidP="00772735">
            <w:pPr>
              <w:shd w:val="clear" w:color="auto" w:fill="FFFFFF"/>
              <w:autoSpaceDE w:val="0"/>
              <w:jc w:val="center"/>
            </w:pPr>
            <w:proofErr w:type="spellStart"/>
            <w:r w:rsidRPr="009D3D7C">
              <w:t>Наименованиераздела</w:t>
            </w:r>
            <w:proofErr w:type="spellEnd"/>
          </w:p>
        </w:tc>
        <w:tc>
          <w:tcPr>
            <w:tcW w:w="2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5C7E" w:rsidRPr="009D3D7C" w:rsidRDefault="007D5C7E" w:rsidP="00772735">
            <w:pPr>
              <w:shd w:val="clear" w:color="auto" w:fill="FFFFFF"/>
              <w:autoSpaceDE w:val="0"/>
              <w:jc w:val="center"/>
            </w:pPr>
            <w:proofErr w:type="spellStart"/>
            <w:r w:rsidRPr="009D3D7C">
              <w:t>Количествочасов</w:t>
            </w:r>
            <w:proofErr w:type="spellEnd"/>
          </w:p>
        </w:tc>
      </w:tr>
      <w:tr w:rsidR="007D5C7E" w:rsidRPr="009D3D7C" w:rsidTr="00772735">
        <w:trPr>
          <w:trHeight w:hRule="exact" w:val="288"/>
        </w:trPr>
        <w:tc>
          <w:tcPr>
            <w:tcW w:w="864"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jc w:val="center"/>
            </w:pPr>
            <w:r w:rsidRPr="009D3D7C">
              <w:t>1</w:t>
            </w:r>
          </w:p>
        </w:tc>
        <w:tc>
          <w:tcPr>
            <w:tcW w:w="5683"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rPr>
                <w:b/>
              </w:rPr>
            </w:pPr>
            <w:r w:rsidRPr="009D3D7C">
              <w:t>Политика</w:t>
            </w:r>
          </w:p>
        </w:tc>
        <w:tc>
          <w:tcPr>
            <w:tcW w:w="2598" w:type="dxa"/>
            <w:tcBorders>
              <w:top w:val="single" w:sz="4" w:space="0" w:color="000000"/>
              <w:left w:val="single" w:sz="4" w:space="0" w:color="000000"/>
              <w:bottom w:val="single" w:sz="4" w:space="0" w:color="000000"/>
              <w:right w:val="single" w:sz="4" w:space="0" w:color="000000"/>
            </w:tcBorders>
            <w:shd w:val="clear" w:color="auto" w:fill="FFFFFF"/>
          </w:tcPr>
          <w:p w:rsidR="007D5C7E" w:rsidRPr="009D3D7C" w:rsidRDefault="007D5C7E" w:rsidP="00772735">
            <w:pPr>
              <w:shd w:val="clear" w:color="auto" w:fill="FFFFFF"/>
              <w:autoSpaceDE w:val="0"/>
              <w:jc w:val="center"/>
            </w:pPr>
            <w:r w:rsidRPr="009D3D7C">
              <w:rPr>
                <w:b/>
              </w:rPr>
              <w:t>11</w:t>
            </w:r>
          </w:p>
        </w:tc>
      </w:tr>
      <w:tr w:rsidR="007D5C7E" w:rsidRPr="009D3D7C" w:rsidTr="00772735">
        <w:trPr>
          <w:trHeight w:hRule="exact" w:val="298"/>
        </w:trPr>
        <w:tc>
          <w:tcPr>
            <w:tcW w:w="864"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jc w:val="center"/>
            </w:pPr>
            <w:r w:rsidRPr="009D3D7C">
              <w:t>2</w:t>
            </w:r>
          </w:p>
        </w:tc>
        <w:tc>
          <w:tcPr>
            <w:tcW w:w="5683"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rPr>
                <w:b/>
              </w:rPr>
            </w:pPr>
            <w:r w:rsidRPr="009D3D7C">
              <w:t>Право</w:t>
            </w:r>
          </w:p>
        </w:tc>
        <w:tc>
          <w:tcPr>
            <w:tcW w:w="2598" w:type="dxa"/>
            <w:tcBorders>
              <w:top w:val="single" w:sz="4" w:space="0" w:color="000000"/>
              <w:left w:val="single" w:sz="4" w:space="0" w:color="000000"/>
              <w:bottom w:val="single" w:sz="4" w:space="0" w:color="000000"/>
              <w:right w:val="single" w:sz="4" w:space="0" w:color="000000"/>
            </w:tcBorders>
            <w:shd w:val="clear" w:color="auto" w:fill="FFFFFF"/>
          </w:tcPr>
          <w:p w:rsidR="007D5C7E" w:rsidRPr="009D3D7C" w:rsidRDefault="007D5C7E" w:rsidP="00772735">
            <w:pPr>
              <w:shd w:val="clear" w:color="auto" w:fill="FFFFFF"/>
              <w:autoSpaceDE w:val="0"/>
              <w:jc w:val="center"/>
            </w:pPr>
            <w:r w:rsidRPr="009D3D7C">
              <w:rPr>
                <w:b/>
              </w:rPr>
              <w:t>21</w:t>
            </w:r>
          </w:p>
        </w:tc>
      </w:tr>
      <w:tr w:rsidR="007D5C7E" w:rsidRPr="009D3D7C" w:rsidTr="00772735">
        <w:trPr>
          <w:trHeight w:hRule="exact" w:val="288"/>
        </w:trPr>
        <w:tc>
          <w:tcPr>
            <w:tcW w:w="864"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jc w:val="center"/>
            </w:pPr>
            <w:r w:rsidRPr="009D3D7C">
              <w:t>3</w:t>
            </w:r>
          </w:p>
        </w:tc>
        <w:tc>
          <w:tcPr>
            <w:tcW w:w="5683"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rPr>
                <w:b/>
              </w:rPr>
            </w:pPr>
            <w:r w:rsidRPr="009D3D7C">
              <w:t>Итоговое повторение</w:t>
            </w:r>
          </w:p>
        </w:tc>
        <w:tc>
          <w:tcPr>
            <w:tcW w:w="2598" w:type="dxa"/>
            <w:tcBorders>
              <w:top w:val="single" w:sz="4" w:space="0" w:color="000000"/>
              <w:left w:val="single" w:sz="4" w:space="0" w:color="000000"/>
              <w:bottom w:val="single" w:sz="4" w:space="0" w:color="000000"/>
              <w:right w:val="single" w:sz="4" w:space="0" w:color="000000"/>
            </w:tcBorders>
            <w:shd w:val="clear" w:color="auto" w:fill="FFFFFF"/>
          </w:tcPr>
          <w:p w:rsidR="007D5C7E" w:rsidRPr="009D3D7C" w:rsidRDefault="007D5C7E" w:rsidP="00772735">
            <w:pPr>
              <w:shd w:val="clear" w:color="auto" w:fill="FFFFFF"/>
              <w:autoSpaceDE w:val="0"/>
              <w:jc w:val="center"/>
            </w:pPr>
            <w:r w:rsidRPr="009D3D7C">
              <w:rPr>
                <w:b/>
              </w:rPr>
              <w:t>2</w:t>
            </w:r>
          </w:p>
        </w:tc>
      </w:tr>
      <w:tr w:rsidR="007D5C7E" w:rsidRPr="009D3D7C" w:rsidTr="00772735">
        <w:trPr>
          <w:trHeight w:hRule="exact" w:val="307"/>
        </w:trPr>
        <w:tc>
          <w:tcPr>
            <w:tcW w:w="864"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snapToGrid w:val="0"/>
            </w:pPr>
          </w:p>
        </w:tc>
        <w:tc>
          <w:tcPr>
            <w:tcW w:w="5683" w:type="dxa"/>
            <w:tcBorders>
              <w:top w:val="single" w:sz="4" w:space="0" w:color="000000"/>
              <w:left w:val="single" w:sz="4" w:space="0" w:color="000000"/>
              <w:bottom w:val="single" w:sz="4" w:space="0" w:color="000000"/>
            </w:tcBorders>
            <w:shd w:val="clear" w:color="auto" w:fill="FFFFFF"/>
          </w:tcPr>
          <w:p w:rsidR="007D5C7E" w:rsidRPr="009D3D7C" w:rsidRDefault="007D5C7E" w:rsidP="00772735">
            <w:pPr>
              <w:shd w:val="clear" w:color="auto" w:fill="FFFFFF"/>
              <w:autoSpaceDE w:val="0"/>
              <w:rPr>
                <w:b/>
              </w:rPr>
            </w:pPr>
            <w:r w:rsidRPr="009D3D7C">
              <w:t>Итого</w:t>
            </w:r>
          </w:p>
        </w:tc>
        <w:tc>
          <w:tcPr>
            <w:tcW w:w="2598" w:type="dxa"/>
            <w:tcBorders>
              <w:top w:val="single" w:sz="4" w:space="0" w:color="000000"/>
              <w:left w:val="single" w:sz="4" w:space="0" w:color="000000"/>
              <w:bottom w:val="single" w:sz="4" w:space="0" w:color="000000"/>
              <w:right w:val="single" w:sz="4" w:space="0" w:color="000000"/>
            </w:tcBorders>
            <w:shd w:val="clear" w:color="auto" w:fill="FFFFFF"/>
          </w:tcPr>
          <w:p w:rsidR="007D5C7E" w:rsidRPr="009D3D7C" w:rsidRDefault="007D5C7E" w:rsidP="00772735">
            <w:pPr>
              <w:shd w:val="clear" w:color="auto" w:fill="FFFFFF"/>
              <w:autoSpaceDE w:val="0"/>
              <w:jc w:val="center"/>
            </w:pPr>
            <w:r w:rsidRPr="009D3D7C">
              <w:rPr>
                <w:b/>
              </w:rPr>
              <w:t>34</w:t>
            </w:r>
          </w:p>
        </w:tc>
      </w:tr>
    </w:tbl>
    <w:p w:rsidR="00300DA4" w:rsidRDefault="00300DA4" w:rsidP="008763A3"/>
    <w:p w:rsidR="00E3744F" w:rsidRPr="009D3D7C" w:rsidRDefault="00E3744F" w:rsidP="008763A3"/>
    <w:p w:rsidR="008763A3" w:rsidRPr="009D3D7C" w:rsidRDefault="008763A3" w:rsidP="008763A3">
      <w:pPr>
        <w:ind w:right="58"/>
        <w:jc w:val="center"/>
        <w:rPr>
          <w:b/>
        </w:rPr>
      </w:pPr>
      <w:r w:rsidRPr="009D3D7C">
        <w:rPr>
          <w:b/>
        </w:rPr>
        <w:t>Календарно - тематическое планирование</w:t>
      </w:r>
    </w:p>
    <w:p w:rsidR="008763A3" w:rsidRPr="009D3D7C" w:rsidRDefault="008763A3" w:rsidP="008763A3">
      <w:pPr>
        <w:ind w:right="58"/>
        <w:jc w:val="center"/>
        <w:rPr>
          <w:b/>
        </w:rPr>
      </w:pPr>
      <w:r w:rsidRPr="009D3D7C">
        <w:rPr>
          <w:b/>
        </w:rPr>
        <w:t>9 класс</w:t>
      </w:r>
    </w:p>
    <w:p w:rsidR="008763A3" w:rsidRPr="009D3D7C" w:rsidRDefault="008763A3" w:rsidP="008763A3">
      <w:pPr>
        <w:ind w:right="58"/>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2126"/>
        <w:gridCol w:w="3686"/>
        <w:gridCol w:w="5244"/>
        <w:gridCol w:w="1418"/>
        <w:gridCol w:w="1417"/>
      </w:tblGrid>
      <w:tr w:rsidR="003955FE" w:rsidRPr="009D3D7C" w:rsidTr="002B1047">
        <w:tc>
          <w:tcPr>
            <w:tcW w:w="675" w:type="dxa"/>
            <w:shd w:val="clear" w:color="auto" w:fill="auto"/>
          </w:tcPr>
          <w:p w:rsidR="003955FE" w:rsidRPr="009D3D7C" w:rsidRDefault="003955FE" w:rsidP="00772735">
            <w:pPr>
              <w:ind w:right="58"/>
              <w:jc w:val="center"/>
            </w:pPr>
            <w:r w:rsidRPr="009D3D7C">
              <w:t>№</w:t>
            </w:r>
          </w:p>
        </w:tc>
        <w:tc>
          <w:tcPr>
            <w:tcW w:w="993" w:type="dxa"/>
          </w:tcPr>
          <w:p w:rsidR="003955FE" w:rsidRPr="009D3D7C" w:rsidRDefault="003955FE" w:rsidP="00772735">
            <w:pPr>
              <w:ind w:right="58"/>
              <w:jc w:val="center"/>
              <w:rPr>
                <w:b/>
              </w:rPr>
            </w:pPr>
            <w:r w:rsidRPr="009D3D7C">
              <w:rPr>
                <w:b/>
              </w:rPr>
              <w:t>Количество часов</w:t>
            </w:r>
          </w:p>
        </w:tc>
        <w:tc>
          <w:tcPr>
            <w:tcW w:w="2126" w:type="dxa"/>
            <w:shd w:val="clear" w:color="auto" w:fill="auto"/>
          </w:tcPr>
          <w:p w:rsidR="003955FE" w:rsidRPr="009D3D7C" w:rsidRDefault="003955FE" w:rsidP="00772735">
            <w:pPr>
              <w:ind w:right="58"/>
              <w:jc w:val="center"/>
              <w:rPr>
                <w:b/>
              </w:rPr>
            </w:pPr>
            <w:r w:rsidRPr="009D3D7C">
              <w:rPr>
                <w:b/>
              </w:rPr>
              <w:t>Тема урока</w:t>
            </w:r>
          </w:p>
        </w:tc>
        <w:tc>
          <w:tcPr>
            <w:tcW w:w="3686" w:type="dxa"/>
            <w:shd w:val="clear" w:color="auto" w:fill="auto"/>
          </w:tcPr>
          <w:p w:rsidR="003955FE" w:rsidRPr="009D3D7C" w:rsidRDefault="003955FE" w:rsidP="00772735">
            <w:pPr>
              <w:ind w:right="58"/>
              <w:jc w:val="center"/>
              <w:rPr>
                <w:b/>
              </w:rPr>
            </w:pPr>
            <w:r w:rsidRPr="009D3D7C">
              <w:rPr>
                <w:b/>
              </w:rPr>
              <w:t>Основные понятия</w:t>
            </w:r>
          </w:p>
        </w:tc>
        <w:tc>
          <w:tcPr>
            <w:tcW w:w="5244" w:type="dxa"/>
            <w:shd w:val="clear" w:color="auto" w:fill="auto"/>
          </w:tcPr>
          <w:p w:rsidR="003955FE" w:rsidRPr="009D3D7C" w:rsidRDefault="003955FE" w:rsidP="00772735">
            <w:pPr>
              <w:ind w:right="58"/>
              <w:jc w:val="center"/>
              <w:rPr>
                <w:b/>
              </w:rPr>
            </w:pPr>
            <w:r w:rsidRPr="009D3D7C">
              <w:rPr>
                <w:b/>
              </w:rPr>
              <w:t>Универсальные учебные действия</w:t>
            </w:r>
            <w:r w:rsidR="00AC592C" w:rsidRPr="009D3D7C">
              <w:rPr>
                <w:b/>
              </w:rPr>
              <w:t xml:space="preserve"> (УУД)</w:t>
            </w:r>
          </w:p>
        </w:tc>
        <w:tc>
          <w:tcPr>
            <w:tcW w:w="1418" w:type="dxa"/>
          </w:tcPr>
          <w:p w:rsidR="003955FE" w:rsidRPr="009D3D7C" w:rsidRDefault="003955FE" w:rsidP="00772735">
            <w:pPr>
              <w:ind w:right="58"/>
              <w:jc w:val="center"/>
              <w:rPr>
                <w:b/>
              </w:rPr>
            </w:pPr>
            <w:r w:rsidRPr="009D3D7C">
              <w:rPr>
                <w:b/>
              </w:rPr>
              <w:t>Дата по плану</w:t>
            </w:r>
          </w:p>
        </w:tc>
        <w:tc>
          <w:tcPr>
            <w:tcW w:w="1417" w:type="dxa"/>
          </w:tcPr>
          <w:p w:rsidR="003955FE" w:rsidRPr="009D3D7C" w:rsidRDefault="003955FE" w:rsidP="00772735">
            <w:pPr>
              <w:ind w:right="58"/>
              <w:jc w:val="center"/>
              <w:rPr>
                <w:b/>
              </w:rPr>
            </w:pPr>
            <w:r w:rsidRPr="009D3D7C">
              <w:rPr>
                <w:b/>
              </w:rPr>
              <w:t>Дата по факту</w:t>
            </w:r>
          </w:p>
        </w:tc>
      </w:tr>
      <w:tr w:rsidR="003955FE" w:rsidRPr="009D3D7C" w:rsidTr="002B1047">
        <w:tc>
          <w:tcPr>
            <w:tcW w:w="675" w:type="dxa"/>
            <w:shd w:val="clear" w:color="auto" w:fill="auto"/>
          </w:tcPr>
          <w:p w:rsidR="003955FE" w:rsidRPr="009D3D7C" w:rsidRDefault="003955FE" w:rsidP="00772735">
            <w:pPr>
              <w:ind w:right="58"/>
              <w:rPr>
                <w:b/>
              </w:rPr>
            </w:pPr>
            <w:r w:rsidRPr="009D3D7C">
              <w:t>1</w:t>
            </w:r>
          </w:p>
        </w:tc>
        <w:tc>
          <w:tcPr>
            <w:tcW w:w="993" w:type="dxa"/>
          </w:tcPr>
          <w:p w:rsidR="003955FE" w:rsidRPr="009D3D7C" w:rsidRDefault="00797FBD" w:rsidP="00772735">
            <w:pPr>
              <w:ind w:right="58"/>
              <w:jc w:val="center"/>
              <w:rPr>
                <w:b/>
              </w:rPr>
            </w:pPr>
            <w:r w:rsidRPr="009D3D7C">
              <w:rPr>
                <w:b/>
              </w:rPr>
              <w:t>2</w:t>
            </w:r>
          </w:p>
        </w:tc>
        <w:tc>
          <w:tcPr>
            <w:tcW w:w="2126" w:type="dxa"/>
            <w:shd w:val="clear" w:color="auto" w:fill="auto"/>
          </w:tcPr>
          <w:p w:rsidR="003955FE" w:rsidRPr="009D3D7C" w:rsidRDefault="003955FE" w:rsidP="00772735">
            <w:pPr>
              <w:ind w:right="58"/>
              <w:jc w:val="center"/>
            </w:pPr>
            <w:r w:rsidRPr="009D3D7C">
              <w:rPr>
                <w:b/>
              </w:rPr>
              <w:t>Раздел 1. Политика (11 часов)</w:t>
            </w:r>
          </w:p>
          <w:p w:rsidR="003955FE" w:rsidRPr="009D3D7C" w:rsidRDefault="003955FE" w:rsidP="00772735">
            <w:pPr>
              <w:ind w:right="58"/>
              <w:jc w:val="center"/>
            </w:pPr>
            <w:r w:rsidRPr="009D3D7C">
              <w:t>Политика и власть</w:t>
            </w:r>
          </w:p>
        </w:tc>
        <w:tc>
          <w:tcPr>
            <w:tcW w:w="3686" w:type="dxa"/>
            <w:shd w:val="clear" w:color="auto" w:fill="auto"/>
          </w:tcPr>
          <w:p w:rsidR="003955FE" w:rsidRPr="009D3D7C" w:rsidRDefault="003955FE" w:rsidP="00772735">
            <w:pPr>
              <w:ind w:right="58"/>
              <w:jc w:val="center"/>
            </w:pPr>
            <w:r w:rsidRPr="009D3D7C">
              <w:t>Политика, политическая власть, СМИ</w:t>
            </w:r>
          </w:p>
        </w:tc>
        <w:tc>
          <w:tcPr>
            <w:tcW w:w="5244" w:type="dxa"/>
            <w:shd w:val="clear" w:color="auto" w:fill="auto"/>
          </w:tcPr>
          <w:p w:rsidR="003955FE" w:rsidRPr="009D3D7C" w:rsidRDefault="003955FE" w:rsidP="00772735">
            <w:pPr>
              <w:ind w:right="58"/>
              <w:jc w:val="center"/>
            </w:pPr>
            <w:r w:rsidRPr="009D3D7C">
              <w:t>Характеризовать власть и политику как социальные явления. Уметь называть главные особенности политической власти; осуществлять поиск социальной информации в различных источниках</w:t>
            </w:r>
          </w:p>
        </w:tc>
        <w:tc>
          <w:tcPr>
            <w:tcW w:w="1418" w:type="dxa"/>
          </w:tcPr>
          <w:p w:rsidR="003955FE" w:rsidRPr="009D3D7C" w:rsidRDefault="009D3D7C" w:rsidP="00772735">
            <w:pPr>
              <w:ind w:right="58"/>
              <w:jc w:val="center"/>
            </w:pPr>
            <w:r>
              <w:t>06.09</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2</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Государство</w:t>
            </w:r>
          </w:p>
        </w:tc>
        <w:tc>
          <w:tcPr>
            <w:tcW w:w="3686" w:type="dxa"/>
            <w:shd w:val="clear" w:color="auto" w:fill="auto"/>
          </w:tcPr>
          <w:p w:rsidR="003955FE" w:rsidRPr="009D3D7C" w:rsidRDefault="003955FE" w:rsidP="00772735">
            <w:pPr>
              <w:ind w:right="58"/>
              <w:jc w:val="center"/>
            </w:pPr>
            <w:r w:rsidRPr="009D3D7C">
              <w:t>Государство, суверенитет, функции государства, монархия, республика, унитарное государство, федеративное государство, гражданство</w:t>
            </w:r>
          </w:p>
        </w:tc>
        <w:tc>
          <w:tcPr>
            <w:tcW w:w="5244" w:type="dxa"/>
            <w:shd w:val="clear" w:color="auto" w:fill="auto"/>
          </w:tcPr>
          <w:p w:rsidR="003955FE" w:rsidRPr="009D3D7C" w:rsidRDefault="003955FE" w:rsidP="00772735">
            <w:pPr>
              <w:ind w:right="58"/>
              <w:jc w:val="center"/>
            </w:pPr>
            <w:r w:rsidRPr="009D3D7C">
              <w:t>Раскрывать признаки суверенитета. Различать формы правления и государственного устройства. Уметь называть разные причины появления государства</w:t>
            </w:r>
          </w:p>
        </w:tc>
        <w:tc>
          <w:tcPr>
            <w:tcW w:w="1418" w:type="dxa"/>
          </w:tcPr>
          <w:p w:rsidR="003955FE" w:rsidRPr="009D3D7C" w:rsidRDefault="009D3D7C" w:rsidP="00772735">
            <w:pPr>
              <w:ind w:right="58"/>
              <w:jc w:val="center"/>
            </w:pPr>
            <w:r>
              <w:t>13.09</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3</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Политические режимы</w:t>
            </w:r>
          </w:p>
        </w:tc>
        <w:tc>
          <w:tcPr>
            <w:tcW w:w="3686" w:type="dxa"/>
            <w:shd w:val="clear" w:color="auto" w:fill="auto"/>
          </w:tcPr>
          <w:p w:rsidR="003955FE" w:rsidRPr="009D3D7C" w:rsidRDefault="003955FE" w:rsidP="00772735">
            <w:pPr>
              <w:ind w:right="58"/>
              <w:jc w:val="center"/>
            </w:pPr>
            <w:r w:rsidRPr="009D3D7C">
              <w:t>Политический режим, тоталитаризм, авторитаризм, демократия, референдум</w:t>
            </w:r>
          </w:p>
        </w:tc>
        <w:tc>
          <w:tcPr>
            <w:tcW w:w="5244" w:type="dxa"/>
            <w:shd w:val="clear" w:color="auto" w:fill="auto"/>
          </w:tcPr>
          <w:p w:rsidR="003955FE" w:rsidRPr="009D3D7C" w:rsidRDefault="003955FE" w:rsidP="00772735">
            <w:pPr>
              <w:ind w:right="58"/>
              <w:jc w:val="center"/>
            </w:pPr>
            <w:r w:rsidRPr="009D3D7C">
              <w:t>Сопоставлять различные типы политических режимов. Называть и раскрывать основные принципы демократического устройства.</w:t>
            </w:r>
          </w:p>
        </w:tc>
        <w:tc>
          <w:tcPr>
            <w:tcW w:w="1418" w:type="dxa"/>
          </w:tcPr>
          <w:p w:rsidR="003955FE" w:rsidRPr="009D3D7C" w:rsidRDefault="009D3D7C" w:rsidP="00772735">
            <w:pPr>
              <w:ind w:right="58"/>
              <w:jc w:val="center"/>
            </w:pPr>
            <w:r>
              <w:t>20.09</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4</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Правовое государство</w:t>
            </w:r>
          </w:p>
        </w:tc>
        <w:tc>
          <w:tcPr>
            <w:tcW w:w="3686" w:type="dxa"/>
            <w:shd w:val="clear" w:color="auto" w:fill="auto"/>
          </w:tcPr>
          <w:p w:rsidR="003955FE" w:rsidRPr="009D3D7C" w:rsidRDefault="003955FE" w:rsidP="00772735">
            <w:pPr>
              <w:ind w:right="58"/>
              <w:jc w:val="center"/>
            </w:pPr>
            <w:r w:rsidRPr="009D3D7C">
              <w:t xml:space="preserve">Правовое государство, верховенство права, незыблемость прав и свобод, </w:t>
            </w:r>
          </w:p>
        </w:tc>
        <w:tc>
          <w:tcPr>
            <w:tcW w:w="5244" w:type="dxa"/>
            <w:shd w:val="clear" w:color="auto" w:fill="auto"/>
          </w:tcPr>
          <w:p w:rsidR="003955FE" w:rsidRPr="009D3D7C" w:rsidRDefault="003955FE" w:rsidP="00772735">
            <w:pPr>
              <w:ind w:right="58"/>
              <w:jc w:val="center"/>
            </w:pPr>
            <w:r w:rsidRPr="009D3D7C">
              <w:t>Раскрывать принципы правового государства. Осуществлять поиск социальной информации в тексте.</w:t>
            </w:r>
          </w:p>
        </w:tc>
        <w:tc>
          <w:tcPr>
            <w:tcW w:w="1418" w:type="dxa"/>
          </w:tcPr>
          <w:p w:rsidR="003955FE" w:rsidRPr="009D3D7C" w:rsidRDefault="009D3D7C" w:rsidP="00772735">
            <w:pPr>
              <w:ind w:right="58"/>
              <w:jc w:val="center"/>
            </w:pPr>
            <w:r>
              <w:t>27.09</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5</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Гражданское общество и государство</w:t>
            </w:r>
          </w:p>
        </w:tc>
        <w:tc>
          <w:tcPr>
            <w:tcW w:w="3686" w:type="dxa"/>
            <w:shd w:val="clear" w:color="auto" w:fill="auto"/>
          </w:tcPr>
          <w:p w:rsidR="003955FE" w:rsidRPr="009D3D7C" w:rsidRDefault="003955FE" w:rsidP="00772735">
            <w:pPr>
              <w:ind w:right="58"/>
            </w:pPr>
            <w:r w:rsidRPr="009D3D7C">
              <w:t>Гражданское общество,  местное самоуправление</w:t>
            </w:r>
          </w:p>
        </w:tc>
        <w:tc>
          <w:tcPr>
            <w:tcW w:w="5244" w:type="dxa"/>
            <w:shd w:val="clear" w:color="auto" w:fill="auto"/>
          </w:tcPr>
          <w:p w:rsidR="003955FE" w:rsidRPr="009D3D7C" w:rsidRDefault="003955FE" w:rsidP="00772735">
            <w:pPr>
              <w:ind w:right="58"/>
              <w:jc w:val="center"/>
            </w:pPr>
            <w:r w:rsidRPr="009D3D7C">
              <w:t>Раскрывать сущность гражданского общества. Характеризовать местное самоуправление.</w:t>
            </w:r>
          </w:p>
        </w:tc>
        <w:tc>
          <w:tcPr>
            <w:tcW w:w="1418" w:type="dxa"/>
          </w:tcPr>
          <w:p w:rsidR="003955FE" w:rsidRPr="009D3D7C" w:rsidRDefault="009D3D7C" w:rsidP="00772735">
            <w:pPr>
              <w:ind w:right="58"/>
              <w:jc w:val="center"/>
            </w:pPr>
            <w:r>
              <w:t>04.10</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6</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Участие граждан в политической жизни</w:t>
            </w:r>
          </w:p>
        </w:tc>
        <w:tc>
          <w:tcPr>
            <w:tcW w:w="3686" w:type="dxa"/>
            <w:shd w:val="clear" w:color="auto" w:fill="auto"/>
          </w:tcPr>
          <w:p w:rsidR="003955FE" w:rsidRPr="009D3D7C" w:rsidRDefault="003955FE" w:rsidP="00772735">
            <w:pPr>
              <w:ind w:right="58"/>
              <w:jc w:val="center"/>
            </w:pPr>
            <w:r w:rsidRPr="009D3D7C">
              <w:t>Всеобщее избирательное право, референдум, политический экстремизм</w:t>
            </w:r>
          </w:p>
        </w:tc>
        <w:tc>
          <w:tcPr>
            <w:tcW w:w="5244" w:type="dxa"/>
            <w:shd w:val="clear" w:color="auto" w:fill="auto"/>
          </w:tcPr>
          <w:p w:rsidR="003955FE" w:rsidRPr="009D3D7C" w:rsidRDefault="003955FE" w:rsidP="00772735">
            <w:pPr>
              <w:ind w:right="58"/>
              <w:jc w:val="center"/>
            </w:pPr>
            <w:r w:rsidRPr="009D3D7C">
              <w:t>Анализировать влияние политических отношений на судьбы людей. Проиллюстрировать основные идеи темы примерами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w:t>
            </w:r>
          </w:p>
        </w:tc>
        <w:tc>
          <w:tcPr>
            <w:tcW w:w="1418" w:type="dxa"/>
          </w:tcPr>
          <w:p w:rsidR="003955FE" w:rsidRPr="009D3D7C" w:rsidRDefault="009D3D7C" w:rsidP="00772735">
            <w:pPr>
              <w:ind w:right="58"/>
              <w:jc w:val="center"/>
            </w:pPr>
            <w:r>
              <w:t>11.10</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7</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Политические партии и движения</w:t>
            </w:r>
          </w:p>
        </w:tc>
        <w:tc>
          <w:tcPr>
            <w:tcW w:w="3686" w:type="dxa"/>
            <w:shd w:val="clear" w:color="auto" w:fill="auto"/>
          </w:tcPr>
          <w:p w:rsidR="003955FE" w:rsidRPr="009D3D7C" w:rsidRDefault="003955FE" w:rsidP="00772735">
            <w:pPr>
              <w:ind w:right="58"/>
              <w:jc w:val="center"/>
            </w:pPr>
            <w:r w:rsidRPr="009D3D7C">
              <w:t xml:space="preserve">Политическая партия, общественно-политические движения, </w:t>
            </w:r>
          </w:p>
        </w:tc>
        <w:tc>
          <w:tcPr>
            <w:tcW w:w="5244" w:type="dxa"/>
            <w:shd w:val="clear" w:color="auto" w:fill="auto"/>
          </w:tcPr>
          <w:p w:rsidR="003955FE" w:rsidRPr="009D3D7C" w:rsidRDefault="003955FE" w:rsidP="00772735">
            <w:pPr>
              <w:ind w:right="58"/>
              <w:jc w:val="center"/>
            </w:pPr>
            <w:r w:rsidRPr="009D3D7C">
              <w:t>Называть признаки политической партии и показать их на примере одной из партий РФ. Характеризовать проявления многопартийности.</w:t>
            </w:r>
          </w:p>
        </w:tc>
        <w:tc>
          <w:tcPr>
            <w:tcW w:w="1418" w:type="dxa"/>
          </w:tcPr>
          <w:p w:rsidR="003955FE" w:rsidRPr="009D3D7C" w:rsidRDefault="009D3D7C" w:rsidP="00541E78">
            <w:pPr>
              <w:ind w:right="58"/>
              <w:jc w:val="center"/>
            </w:pPr>
            <w:r>
              <w:t>18.10</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8</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9D3D7C" w:rsidP="00772735">
            <w:pPr>
              <w:ind w:right="58"/>
              <w:jc w:val="center"/>
            </w:pPr>
            <w:r>
              <w:t>Контрольная работа по теме: «Политика»</w:t>
            </w:r>
          </w:p>
        </w:tc>
        <w:tc>
          <w:tcPr>
            <w:tcW w:w="3686" w:type="dxa"/>
            <w:shd w:val="clear" w:color="auto" w:fill="auto"/>
          </w:tcPr>
          <w:p w:rsidR="003955FE" w:rsidRPr="009D3D7C" w:rsidRDefault="003955FE" w:rsidP="00772735">
            <w:pPr>
              <w:snapToGrid w:val="0"/>
              <w:ind w:right="58"/>
              <w:jc w:val="center"/>
            </w:pPr>
          </w:p>
        </w:tc>
        <w:tc>
          <w:tcPr>
            <w:tcW w:w="5244" w:type="dxa"/>
            <w:shd w:val="clear" w:color="auto" w:fill="auto"/>
          </w:tcPr>
          <w:p w:rsidR="003955FE" w:rsidRPr="009D3D7C" w:rsidRDefault="003955FE" w:rsidP="00772735">
            <w:pPr>
              <w:ind w:right="58"/>
              <w:jc w:val="center"/>
            </w:pPr>
            <w:r w:rsidRPr="009D3D7C">
              <w:t>Обобщение и систематизация материала</w:t>
            </w:r>
          </w:p>
        </w:tc>
        <w:tc>
          <w:tcPr>
            <w:tcW w:w="1418" w:type="dxa"/>
          </w:tcPr>
          <w:p w:rsidR="003955FE" w:rsidRPr="009D3D7C" w:rsidRDefault="009D3D7C" w:rsidP="00772735">
            <w:pPr>
              <w:ind w:right="58"/>
              <w:jc w:val="center"/>
            </w:pPr>
            <w:r>
              <w:t>25.10</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snapToGrid w:val="0"/>
              <w:ind w:right="58"/>
            </w:pPr>
            <w:r>
              <w:t>9</w:t>
            </w:r>
          </w:p>
          <w:p w:rsidR="003955FE" w:rsidRPr="009D3D7C" w:rsidRDefault="003955FE" w:rsidP="00772735">
            <w:pPr>
              <w:ind w:right="58"/>
            </w:pPr>
          </w:p>
          <w:p w:rsidR="003955FE" w:rsidRPr="009D3D7C" w:rsidRDefault="003955FE" w:rsidP="00772735">
            <w:pPr>
              <w:ind w:right="58"/>
              <w:rPr>
                <w:b/>
              </w:rPr>
            </w:pPr>
          </w:p>
        </w:tc>
        <w:tc>
          <w:tcPr>
            <w:tcW w:w="993" w:type="dxa"/>
          </w:tcPr>
          <w:p w:rsidR="003955FE" w:rsidRPr="009D3D7C" w:rsidRDefault="00797FBD" w:rsidP="00772735">
            <w:pPr>
              <w:ind w:right="58"/>
              <w:jc w:val="center"/>
              <w:rPr>
                <w:b/>
              </w:rPr>
            </w:pPr>
            <w:r w:rsidRPr="009D3D7C">
              <w:rPr>
                <w:b/>
              </w:rPr>
              <w:t>1</w:t>
            </w:r>
          </w:p>
        </w:tc>
        <w:tc>
          <w:tcPr>
            <w:tcW w:w="2126" w:type="dxa"/>
            <w:shd w:val="clear" w:color="auto" w:fill="auto"/>
          </w:tcPr>
          <w:p w:rsidR="003955FE" w:rsidRPr="009D3D7C" w:rsidRDefault="003955FE" w:rsidP="00772735">
            <w:pPr>
              <w:ind w:right="58"/>
              <w:jc w:val="center"/>
            </w:pPr>
            <w:r w:rsidRPr="009D3D7C">
              <w:rPr>
                <w:b/>
              </w:rPr>
              <w:t>Раздел 2. Право (21 час)</w:t>
            </w:r>
          </w:p>
          <w:p w:rsidR="003955FE" w:rsidRPr="009D3D7C" w:rsidRDefault="003955FE" w:rsidP="00772735">
            <w:pPr>
              <w:ind w:right="58"/>
              <w:rPr>
                <w:bCs/>
              </w:rPr>
            </w:pPr>
            <w:r w:rsidRPr="009D3D7C">
              <w:t>Право, его роль в жизни общества и государства</w:t>
            </w:r>
          </w:p>
        </w:tc>
        <w:tc>
          <w:tcPr>
            <w:tcW w:w="3686" w:type="dxa"/>
            <w:shd w:val="clear" w:color="auto" w:fill="auto"/>
          </w:tcPr>
          <w:p w:rsidR="003955FE" w:rsidRPr="009D3D7C" w:rsidRDefault="003955FE" w:rsidP="00772735">
            <w:pPr>
              <w:jc w:val="center"/>
              <w:rPr>
                <w:color w:val="0099CC"/>
              </w:rPr>
            </w:pPr>
            <w:r w:rsidRPr="009D3D7C">
              <w:rPr>
                <w:bCs/>
              </w:rPr>
              <w:t>Право, естественное право, норма права, нормативные акты, закон, отрасль права, институт права</w:t>
            </w:r>
          </w:p>
        </w:tc>
        <w:tc>
          <w:tcPr>
            <w:tcW w:w="5244" w:type="dxa"/>
            <w:shd w:val="clear" w:color="auto" w:fill="auto"/>
          </w:tcPr>
          <w:p w:rsidR="003955FE" w:rsidRPr="009D3D7C" w:rsidRDefault="003955FE" w:rsidP="00772735">
            <w:pPr>
              <w:ind w:right="58"/>
              <w:jc w:val="center"/>
            </w:pPr>
            <w:r w:rsidRPr="009D3D7C">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tc>
        <w:tc>
          <w:tcPr>
            <w:tcW w:w="1418" w:type="dxa"/>
          </w:tcPr>
          <w:p w:rsidR="003955FE" w:rsidRPr="009D3D7C" w:rsidRDefault="009D3D7C" w:rsidP="00772735">
            <w:pPr>
              <w:ind w:right="58"/>
              <w:jc w:val="center"/>
            </w:pPr>
            <w:r>
              <w:t>08.11</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1</w:t>
            </w:r>
            <w:r w:rsidR="005B1EB2">
              <w:t>0</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Правоотношения и субъекты права</w:t>
            </w:r>
          </w:p>
        </w:tc>
        <w:tc>
          <w:tcPr>
            <w:tcW w:w="3686" w:type="dxa"/>
            <w:shd w:val="clear" w:color="auto" w:fill="auto"/>
          </w:tcPr>
          <w:p w:rsidR="003955FE" w:rsidRPr="009D3D7C" w:rsidRDefault="003955FE" w:rsidP="00772735">
            <w:pPr>
              <w:ind w:right="58"/>
              <w:jc w:val="center"/>
            </w:pPr>
            <w:r w:rsidRPr="009D3D7C">
              <w:t>Правоотношения,  субъект, объект права, правоспособность, дееспособность, субъективные юридические права, юридические обязанности, физические и юридические лица</w:t>
            </w:r>
          </w:p>
        </w:tc>
        <w:tc>
          <w:tcPr>
            <w:tcW w:w="5244" w:type="dxa"/>
            <w:shd w:val="clear" w:color="auto" w:fill="auto"/>
          </w:tcPr>
          <w:p w:rsidR="003955FE" w:rsidRPr="009D3D7C" w:rsidRDefault="003955FE" w:rsidP="00772735">
            <w:pPr>
              <w:ind w:right="58"/>
              <w:jc w:val="center"/>
            </w:pPr>
            <w:r w:rsidRPr="009D3D7C">
              <w:t>Раскрывать смысл понятия «правоотношение»,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Объяснить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и особенности возникновения у физических и юридических лиц. Объяснять причины этих различий.</w:t>
            </w:r>
          </w:p>
        </w:tc>
        <w:tc>
          <w:tcPr>
            <w:tcW w:w="1418" w:type="dxa"/>
          </w:tcPr>
          <w:p w:rsidR="003955FE" w:rsidRPr="009D3D7C" w:rsidRDefault="009D3D7C" w:rsidP="00772735">
            <w:pPr>
              <w:ind w:right="58"/>
              <w:jc w:val="center"/>
            </w:pPr>
            <w:r>
              <w:t>15.11</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1</w:t>
            </w:r>
            <w:r w:rsidR="005B1EB2">
              <w:t>1</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Правонарушения и юридическая ответственность</w:t>
            </w:r>
          </w:p>
        </w:tc>
        <w:tc>
          <w:tcPr>
            <w:tcW w:w="3686" w:type="dxa"/>
            <w:shd w:val="clear" w:color="auto" w:fill="auto"/>
          </w:tcPr>
          <w:p w:rsidR="003955FE" w:rsidRPr="009D3D7C" w:rsidRDefault="003955FE" w:rsidP="00772735">
            <w:pPr>
              <w:ind w:right="58"/>
              <w:jc w:val="center"/>
            </w:pPr>
            <w:r w:rsidRPr="009D3D7C">
              <w:t>Правонарушение, противоправность, действие, бездействие, деяние,  вина, юридическая ответственность, презумпция невиновности</w:t>
            </w:r>
          </w:p>
        </w:tc>
        <w:tc>
          <w:tcPr>
            <w:tcW w:w="5244" w:type="dxa"/>
            <w:shd w:val="clear" w:color="auto" w:fill="auto"/>
          </w:tcPr>
          <w:p w:rsidR="003955FE" w:rsidRPr="009D3D7C" w:rsidRDefault="003955FE" w:rsidP="00772735">
            <w:pPr>
              <w:ind w:right="58"/>
              <w:jc w:val="center"/>
            </w:pPr>
            <w:r w:rsidRPr="009D3D7C">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tc>
        <w:tc>
          <w:tcPr>
            <w:tcW w:w="1418" w:type="dxa"/>
          </w:tcPr>
          <w:p w:rsidR="003955FE" w:rsidRPr="009D3D7C" w:rsidRDefault="009D3D7C" w:rsidP="00772735">
            <w:pPr>
              <w:ind w:right="58"/>
              <w:jc w:val="center"/>
            </w:pPr>
            <w:r>
              <w:t>22.11</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1</w:t>
            </w:r>
            <w:r w:rsidR="005B1EB2">
              <w:t>2</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Правоохранительные органы</w:t>
            </w:r>
          </w:p>
        </w:tc>
        <w:tc>
          <w:tcPr>
            <w:tcW w:w="3686" w:type="dxa"/>
            <w:shd w:val="clear" w:color="auto" w:fill="auto"/>
          </w:tcPr>
          <w:p w:rsidR="003955FE" w:rsidRPr="009D3D7C" w:rsidRDefault="003955FE" w:rsidP="00772735">
            <w:pPr>
              <w:ind w:right="58"/>
              <w:jc w:val="center"/>
            </w:pPr>
            <w:r w:rsidRPr="009D3D7C">
              <w:t>Правоохранительные органы, народные заседатели, суд, присяжные, прокуратура, адвокатура, нотариат</w:t>
            </w:r>
          </w:p>
        </w:tc>
        <w:tc>
          <w:tcPr>
            <w:tcW w:w="5244" w:type="dxa"/>
            <w:shd w:val="clear" w:color="auto" w:fill="auto"/>
          </w:tcPr>
          <w:p w:rsidR="003955FE" w:rsidRPr="009D3D7C" w:rsidRDefault="003955FE" w:rsidP="00772735">
            <w:pPr>
              <w:ind w:right="58"/>
              <w:jc w:val="center"/>
            </w:pPr>
            <w:r w:rsidRPr="009D3D7C">
              <w:t>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w:t>
            </w:r>
          </w:p>
        </w:tc>
        <w:tc>
          <w:tcPr>
            <w:tcW w:w="1418" w:type="dxa"/>
          </w:tcPr>
          <w:p w:rsidR="003955FE" w:rsidRPr="009D3D7C" w:rsidRDefault="009D3D7C" w:rsidP="00772735">
            <w:pPr>
              <w:ind w:right="58"/>
              <w:jc w:val="center"/>
            </w:pPr>
            <w:r>
              <w:t>29.11</w:t>
            </w:r>
          </w:p>
        </w:tc>
        <w:tc>
          <w:tcPr>
            <w:tcW w:w="1417" w:type="dxa"/>
          </w:tcPr>
          <w:p w:rsidR="003955FE" w:rsidRPr="009D3D7C" w:rsidRDefault="003955FE" w:rsidP="00772735">
            <w:pPr>
              <w:ind w:right="58"/>
              <w:jc w:val="center"/>
            </w:pPr>
          </w:p>
        </w:tc>
      </w:tr>
      <w:tr w:rsidR="003955FE" w:rsidRPr="009D3D7C" w:rsidTr="009D3D7C">
        <w:trPr>
          <w:trHeight w:val="1920"/>
        </w:trPr>
        <w:tc>
          <w:tcPr>
            <w:tcW w:w="675" w:type="dxa"/>
            <w:shd w:val="clear" w:color="auto" w:fill="auto"/>
          </w:tcPr>
          <w:p w:rsidR="009D3D7C" w:rsidRDefault="005B1EB2" w:rsidP="00772735">
            <w:pPr>
              <w:ind w:right="58"/>
            </w:pPr>
            <w:r>
              <w:t>13</w:t>
            </w:r>
          </w:p>
          <w:p w:rsidR="009D3D7C" w:rsidRDefault="009D3D7C" w:rsidP="00772735">
            <w:pPr>
              <w:ind w:right="58"/>
            </w:pPr>
          </w:p>
          <w:p w:rsidR="009D3D7C" w:rsidRDefault="009D3D7C" w:rsidP="00772735">
            <w:pPr>
              <w:ind w:right="58"/>
            </w:pPr>
          </w:p>
          <w:p w:rsidR="009D3D7C" w:rsidRDefault="009D3D7C" w:rsidP="00772735">
            <w:pPr>
              <w:ind w:right="58"/>
            </w:pPr>
          </w:p>
          <w:p w:rsidR="009D3D7C" w:rsidRDefault="009D3D7C" w:rsidP="00772735">
            <w:pPr>
              <w:ind w:right="58"/>
            </w:pPr>
          </w:p>
          <w:p w:rsidR="009D3D7C" w:rsidRDefault="009D3D7C" w:rsidP="00772735">
            <w:pPr>
              <w:ind w:right="58"/>
            </w:pPr>
          </w:p>
          <w:p w:rsidR="003955FE" w:rsidRPr="009D3D7C" w:rsidRDefault="003955FE" w:rsidP="00772735">
            <w:pPr>
              <w:ind w:right="58"/>
            </w:pPr>
          </w:p>
        </w:tc>
        <w:tc>
          <w:tcPr>
            <w:tcW w:w="993" w:type="dxa"/>
          </w:tcPr>
          <w:p w:rsidR="003955FE" w:rsidRPr="009D3D7C" w:rsidRDefault="00797FBD" w:rsidP="00772735">
            <w:pPr>
              <w:ind w:right="58"/>
              <w:jc w:val="center"/>
            </w:pPr>
            <w:r w:rsidRPr="009D3D7C">
              <w:t>2</w:t>
            </w:r>
          </w:p>
        </w:tc>
        <w:tc>
          <w:tcPr>
            <w:tcW w:w="2126" w:type="dxa"/>
            <w:shd w:val="clear" w:color="auto" w:fill="auto"/>
          </w:tcPr>
          <w:p w:rsidR="009D3D7C" w:rsidRDefault="003955FE" w:rsidP="00772735">
            <w:pPr>
              <w:ind w:right="58"/>
              <w:jc w:val="center"/>
            </w:pPr>
            <w:r w:rsidRPr="009D3D7C">
              <w:t xml:space="preserve">Конституция РФ. </w:t>
            </w: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3955FE" w:rsidRPr="009D3D7C" w:rsidRDefault="003955FE" w:rsidP="009D3D7C">
            <w:pPr>
              <w:ind w:right="58"/>
            </w:pPr>
          </w:p>
        </w:tc>
        <w:tc>
          <w:tcPr>
            <w:tcW w:w="3686" w:type="dxa"/>
            <w:shd w:val="clear" w:color="auto" w:fill="auto"/>
          </w:tcPr>
          <w:p w:rsidR="003955FE" w:rsidRPr="009D3D7C" w:rsidRDefault="003955FE" w:rsidP="00772735">
            <w:pPr>
              <w:ind w:right="58"/>
              <w:jc w:val="center"/>
            </w:pPr>
            <w:r w:rsidRPr="009D3D7C">
              <w:t xml:space="preserve">Конституция, конституционный строй, федерация, самоопределение, сепаратизм, социальное государство, светское государство, </w:t>
            </w:r>
          </w:p>
        </w:tc>
        <w:tc>
          <w:tcPr>
            <w:tcW w:w="5244" w:type="dxa"/>
            <w:shd w:val="clear" w:color="auto" w:fill="auto"/>
          </w:tcPr>
          <w:p w:rsidR="009D3D7C" w:rsidRDefault="003955FE" w:rsidP="00772735">
            <w:pPr>
              <w:ind w:right="58"/>
              <w:jc w:val="center"/>
            </w:pPr>
            <w:r w:rsidRPr="009D3D7C">
              <w:t>Характеризовать Конституцию РФ как закон высшей юридической силы. Приводить конкретные примеры с опорой на текст Конституции РФ, подтверждающие ее высшую юридическую силу. Называть главные задачи Конституции.</w:t>
            </w:r>
          </w:p>
          <w:p w:rsidR="003955FE" w:rsidRPr="009D3D7C" w:rsidRDefault="003955FE" w:rsidP="00772735">
            <w:pPr>
              <w:ind w:right="58"/>
              <w:jc w:val="center"/>
            </w:pPr>
          </w:p>
        </w:tc>
        <w:tc>
          <w:tcPr>
            <w:tcW w:w="1418" w:type="dxa"/>
          </w:tcPr>
          <w:p w:rsidR="003955FE" w:rsidRDefault="009D3D7C" w:rsidP="00772735">
            <w:pPr>
              <w:ind w:right="58"/>
              <w:jc w:val="center"/>
            </w:pPr>
            <w:r>
              <w:t>06.12</w:t>
            </w: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9D3D7C" w:rsidRDefault="009D3D7C" w:rsidP="00772735">
            <w:pPr>
              <w:ind w:right="58"/>
              <w:jc w:val="center"/>
            </w:pPr>
          </w:p>
          <w:p w:rsidR="009D3D7C" w:rsidRPr="009D3D7C" w:rsidRDefault="009D3D7C" w:rsidP="009D3D7C">
            <w:pPr>
              <w:ind w:right="58"/>
            </w:pPr>
          </w:p>
        </w:tc>
        <w:tc>
          <w:tcPr>
            <w:tcW w:w="1417" w:type="dxa"/>
          </w:tcPr>
          <w:p w:rsidR="003955FE" w:rsidRPr="009D3D7C" w:rsidRDefault="003955FE" w:rsidP="00772735">
            <w:pPr>
              <w:ind w:right="58"/>
              <w:jc w:val="center"/>
            </w:pPr>
          </w:p>
        </w:tc>
      </w:tr>
      <w:tr w:rsidR="009D3D7C" w:rsidRPr="009D3D7C" w:rsidTr="002B1047">
        <w:trPr>
          <w:trHeight w:val="1658"/>
        </w:trPr>
        <w:tc>
          <w:tcPr>
            <w:tcW w:w="675" w:type="dxa"/>
            <w:shd w:val="clear" w:color="auto" w:fill="auto"/>
          </w:tcPr>
          <w:p w:rsidR="009D3D7C" w:rsidRDefault="009D3D7C" w:rsidP="00772735">
            <w:pPr>
              <w:ind w:right="58"/>
            </w:pPr>
          </w:p>
          <w:p w:rsidR="009D3D7C" w:rsidRDefault="009D3D7C" w:rsidP="00772735">
            <w:pPr>
              <w:ind w:right="58"/>
            </w:pPr>
          </w:p>
          <w:p w:rsidR="009D3D7C" w:rsidRDefault="009D3D7C" w:rsidP="00772735">
            <w:pPr>
              <w:ind w:right="58"/>
            </w:pPr>
            <w:r w:rsidRPr="009D3D7C">
              <w:t>1</w:t>
            </w:r>
            <w:r w:rsidR="005B1EB2">
              <w:t>4-15</w:t>
            </w:r>
          </w:p>
        </w:tc>
        <w:tc>
          <w:tcPr>
            <w:tcW w:w="993" w:type="dxa"/>
          </w:tcPr>
          <w:p w:rsidR="009D3D7C" w:rsidRPr="009D3D7C" w:rsidRDefault="009D3D7C" w:rsidP="00772735">
            <w:pPr>
              <w:ind w:right="58"/>
              <w:jc w:val="center"/>
            </w:pPr>
          </w:p>
        </w:tc>
        <w:tc>
          <w:tcPr>
            <w:tcW w:w="2126" w:type="dxa"/>
            <w:shd w:val="clear" w:color="auto" w:fill="auto"/>
          </w:tcPr>
          <w:p w:rsidR="009D3D7C" w:rsidRDefault="009D3D7C" w:rsidP="009D3D7C">
            <w:pPr>
              <w:ind w:right="58"/>
            </w:pPr>
          </w:p>
          <w:p w:rsidR="009D3D7C" w:rsidRPr="009D3D7C" w:rsidRDefault="009D3D7C" w:rsidP="009D3D7C">
            <w:pPr>
              <w:ind w:right="58"/>
            </w:pPr>
            <w:r w:rsidRPr="009D3D7C">
              <w:t>Основы конституционного строя РФ</w:t>
            </w:r>
          </w:p>
        </w:tc>
        <w:tc>
          <w:tcPr>
            <w:tcW w:w="3686" w:type="dxa"/>
            <w:shd w:val="clear" w:color="auto" w:fill="auto"/>
          </w:tcPr>
          <w:p w:rsidR="009D3D7C" w:rsidRPr="009D3D7C" w:rsidRDefault="009D3D7C" w:rsidP="00772735">
            <w:pPr>
              <w:ind w:right="58"/>
              <w:jc w:val="center"/>
            </w:pPr>
          </w:p>
        </w:tc>
        <w:tc>
          <w:tcPr>
            <w:tcW w:w="5244" w:type="dxa"/>
            <w:shd w:val="clear" w:color="auto" w:fill="auto"/>
          </w:tcPr>
          <w:p w:rsidR="009D3D7C" w:rsidRPr="009D3D7C" w:rsidRDefault="009D3D7C" w:rsidP="00772735">
            <w:pPr>
              <w:ind w:right="58"/>
              <w:jc w:val="center"/>
            </w:pPr>
            <w:r w:rsidRPr="009D3D7C">
              <w:t xml:space="preserve"> Объяснять, какие принципы правового государства отражены в статьях 2, 10, 15, 17, 18 Конституции РФ. Характеризовать принципы федерального устройства РФ. Проводить различия между статусом человека и статусом гражданина.</w:t>
            </w:r>
          </w:p>
        </w:tc>
        <w:tc>
          <w:tcPr>
            <w:tcW w:w="1418" w:type="dxa"/>
          </w:tcPr>
          <w:p w:rsidR="009D3D7C" w:rsidRDefault="009D3D7C" w:rsidP="009D3D7C">
            <w:pPr>
              <w:ind w:right="58"/>
            </w:pPr>
            <w:r>
              <w:t>13.12-20.12</w:t>
            </w:r>
          </w:p>
        </w:tc>
        <w:tc>
          <w:tcPr>
            <w:tcW w:w="1417" w:type="dxa"/>
          </w:tcPr>
          <w:p w:rsidR="009D3D7C" w:rsidRPr="009D3D7C" w:rsidRDefault="009D3D7C" w:rsidP="00772735">
            <w:pPr>
              <w:ind w:right="58"/>
              <w:jc w:val="center"/>
            </w:pPr>
          </w:p>
        </w:tc>
      </w:tr>
      <w:tr w:rsidR="009D3D7C" w:rsidRPr="009D3D7C" w:rsidTr="002B1047">
        <w:tc>
          <w:tcPr>
            <w:tcW w:w="675" w:type="dxa"/>
            <w:shd w:val="clear" w:color="auto" w:fill="auto"/>
          </w:tcPr>
          <w:p w:rsidR="009D3D7C" w:rsidRDefault="005B1EB2" w:rsidP="00772735">
            <w:pPr>
              <w:ind w:right="58"/>
            </w:pPr>
            <w:r>
              <w:t>16</w:t>
            </w:r>
          </w:p>
        </w:tc>
        <w:tc>
          <w:tcPr>
            <w:tcW w:w="993" w:type="dxa"/>
          </w:tcPr>
          <w:p w:rsidR="009D3D7C" w:rsidRPr="009D3D7C" w:rsidRDefault="009D3D7C" w:rsidP="00772735">
            <w:pPr>
              <w:ind w:right="58"/>
              <w:jc w:val="center"/>
            </w:pPr>
          </w:p>
        </w:tc>
        <w:tc>
          <w:tcPr>
            <w:tcW w:w="2126" w:type="dxa"/>
            <w:shd w:val="clear" w:color="auto" w:fill="auto"/>
          </w:tcPr>
          <w:p w:rsidR="009D3D7C" w:rsidRPr="009D3D7C" w:rsidRDefault="009D3D7C" w:rsidP="00772735">
            <w:pPr>
              <w:ind w:right="58"/>
              <w:jc w:val="center"/>
            </w:pPr>
            <w:r>
              <w:t>Контрольная работа по теме: «Право. Конституция РФ»</w:t>
            </w:r>
          </w:p>
        </w:tc>
        <w:tc>
          <w:tcPr>
            <w:tcW w:w="3686" w:type="dxa"/>
            <w:shd w:val="clear" w:color="auto" w:fill="auto"/>
          </w:tcPr>
          <w:p w:rsidR="009D3D7C" w:rsidRPr="009D3D7C" w:rsidRDefault="009D3D7C" w:rsidP="00772735">
            <w:pPr>
              <w:ind w:right="58"/>
              <w:jc w:val="center"/>
            </w:pPr>
          </w:p>
        </w:tc>
        <w:tc>
          <w:tcPr>
            <w:tcW w:w="5244" w:type="dxa"/>
            <w:shd w:val="clear" w:color="auto" w:fill="auto"/>
          </w:tcPr>
          <w:p w:rsidR="009D3D7C" w:rsidRPr="009D3D7C" w:rsidRDefault="009D3D7C" w:rsidP="00772735">
            <w:pPr>
              <w:ind w:right="58"/>
              <w:jc w:val="center"/>
            </w:pPr>
          </w:p>
        </w:tc>
        <w:tc>
          <w:tcPr>
            <w:tcW w:w="1418" w:type="dxa"/>
          </w:tcPr>
          <w:p w:rsidR="009D3D7C" w:rsidRDefault="009D3D7C" w:rsidP="00772735">
            <w:pPr>
              <w:ind w:right="58"/>
              <w:jc w:val="center"/>
            </w:pPr>
            <w:r>
              <w:t>27.12</w:t>
            </w:r>
          </w:p>
        </w:tc>
        <w:tc>
          <w:tcPr>
            <w:tcW w:w="1417" w:type="dxa"/>
          </w:tcPr>
          <w:p w:rsidR="009D3D7C" w:rsidRPr="009D3D7C" w:rsidRDefault="009D3D7C"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1</w:t>
            </w:r>
            <w:r w:rsidR="005B1EB2">
              <w:t>7</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Права и свободы человека и гражданина</w:t>
            </w:r>
          </w:p>
        </w:tc>
        <w:tc>
          <w:tcPr>
            <w:tcW w:w="3686" w:type="dxa"/>
            <w:shd w:val="clear" w:color="auto" w:fill="auto"/>
          </w:tcPr>
          <w:p w:rsidR="003955FE" w:rsidRPr="009D3D7C" w:rsidRDefault="003955FE" w:rsidP="00772735">
            <w:pPr>
              <w:ind w:right="58"/>
              <w:jc w:val="center"/>
            </w:pPr>
            <w:r w:rsidRPr="009D3D7C">
              <w:t>Права человека, свободы человека, гражданские, политические, социально-экономические, культурные права, обязанности</w:t>
            </w:r>
          </w:p>
        </w:tc>
        <w:tc>
          <w:tcPr>
            <w:tcW w:w="5244" w:type="dxa"/>
            <w:shd w:val="clear" w:color="auto" w:fill="auto"/>
          </w:tcPr>
          <w:p w:rsidR="003955FE" w:rsidRPr="009D3D7C" w:rsidRDefault="003955FE" w:rsidP="00772735">
            <w:pPr>
              <w:ind w:right="58"/>
              <w:jc w:val="center"/>
            </w:pPr>
            <w:r w:rsidRPr="009D3D7C">
              <w:t xml:space="preserve">Объяснять смысл понятия «права человека». Объяснять, почему Всеобщая декларация прав человека не является юридическим документом. Классифицировать права и свободы (приводить примеры различных групп прав). </w:t>
            </w:r>
          </w:p>
        </w:tc>
        <w:tc>
          <w:tcPr>
            <w:tcW w:w="1418" w:type="dxa"/>
          </w:tcPr>
          <w:p w:rsidR="003955FE" w:rsidRPr="009D3D7C" w:rsidRDefault="005B1EB2" w:rsidP="00772735">
            <w:pPr>
              <w:ind w:right="58"/>
              <w:jc w:val="center"/>
            </w:pPr>
            <w:r>
              <w:t>17.01</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18</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Гражданские правоотношения</w:t>
            </w:r>
          </w:p>
        </w:tc>
        <w:tc>
          <w:tcPr>
            <w:tcW w:w="3686" w:type="dxa"/>
            <w:shd w:val="clear" w:color="auto" w:fill="auto"/>
          </w:tcPr>
          <w:p w:rsidR="003955FE" w:rsidRPr="009D3D7C" w:rsidRDefault="003955FE" w:rsidP="00772735">
            <w:pPr>
              <w:ind w:right="58"/>
              <w:jc w:val="center"/>
            </w:pPr>
            <w:r w:rsidRPr="009D3D7C">
              <w:t>Гражданское право, субъекты гражданского права, договор, сделка, дееспособность, потребитель, моральный вред, безопасность товар, сертификат</w:t>
            </w:r>
          </w:p>
        </w:tc>
        <w:tc>
          <w:tcPr>
            <w:tcW w:w="5244" w:type="dxa"/>
            <w:shd w:val="clear" w:color="auto" w:fill="auto"/>
          </w:tcPr>
          <w:p w:rsidR="003955FE" w:rsidRPr="009D3D7C" w:rsidRDefault="003955FE" w:rsidP="00772735">
            <w:pPr>
              <w:ind w:right="58"/>
              <w:jc w:val="center"/>
            </w:pPr>
            <w:r w:rsidRPr="009D3D7C">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защиты прав потребителей.</w:t>
            </w:r>
          </w:p>
        </w:tc>
        <w:tc>
          <w:tcPr>
            <w:tcW w:w="1418" w:type="dxa"/>
          </w:tcPr>
          <w:p w:rsidR="003955FE" w:rsidRPr="009D3D7C" w:rsidRDefault="005B1EB2" w:rsidP="00772735">
            <w:pPr>
              <w:ind w:right="58"/>
              <w:jc w:val="center"/>
            </w:pPr>
            <w:r>
              <w:t>24.01</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19-20</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Право на труд. Трудовые правоотношения</w:t>
            </w:r>
          </w:p>
        </w:tc>
        <w:tc>
          <w:tcPr>
            <w:tcW w:w="3686" w:type="dxa"/>
            <w:shd w:val="clear" w:color="auto" w:fill="auto"/>
          </w:tcPr>
          <w:p w:rsidR="003955FE" w:rsidRPr="009D3D7C" w:rsidRDefault="003955FE" w:rsidP="00772735">
            <w:pPr>
              <w:ind w:right="58"/>
              <w:jc w:val="center"/>
            </w:pPr>
            <w:r w:rsidRPr="009D3D7C">
              <w:t>Трудовые правоотношения, трудовой договор, дисциплина труда, льгота</w:t>
            </w:r>
          </w:p>
        </w:tc>
        <w:tc>
          <w:tcPr>
            <w:tcW w:w="5244" w:type="dxa"/>
            <w:shd w:val="clear" w:color="auto" w:fill="auto"/>
          </w:tcPr>
          <w:p w:rsidR="003955FE" w:rsidRPr="009D3D7C" w:rsidRDefault="003955FE" w:rsidP="00772735">
            <w:pPr>
              <w:ind w:right="58"/>
              <w:jc w:val="center"/>
            </w:pPr>
            <w:r w:rsidRPr="009D3D7C">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w:t>
            </w:r>
          </w:p>
        </w:tc>
        <w:tc>
          <w:tcPr>
            <w:tcW w:w="1418" w:type="dxa"/>
          </w:tcPr>
          <w:p w:rsidR="003955FE" w:rsidRPr="009D3D7C" w:rsidRDefault="005B1EB2" w:rsidP="00772735">
            <w:pPr>
              <w:ind w:right="58"/>
              <w:jc w:val="center"/>
            </w:pPr>
            <w:r>
              <w:t>31.01-07.02</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5B1EB2">
            <w:pPr>
              <w:ind w:right="58"/>
            </w:pPr>
            <w:r>
              <w:t>21-22</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Семейные правоотношения</w:t>
            </w:r>
          </w:p>
        </w:tc>
        <w:tc>
          <w:tcPr>
            <w:tcW w:w="3686" w:type="dxa"/>
            <w:shd w:val="clear" w:color="auto" w:fill="auto"/>
          </w:tcPr>
          <w:p w:rsidR="003955FE" w:rsidRPr="009D3D7C" w:rsidRDefault="003955FE" w:rsidP="00772735">
            <w:pPr>
              <w:ind w:right="58"/>
              <w:jc w:val="center"/>
            </w:pPr>
            <w:r w:rsidRPr="009D3D7C">
              <w:t>Семья,  брак, семейные правоотношения, супруги, родители, алименты</w:t>
            </w:r>
          </w:p>
        </w:tc>
        <w:tc>
          <w:tcPr>
            <w:tcW w:w="5244" w:type="dxa"/>
            <w:shd w:val="clear" w:color="auto" w:fill="auto"/>
          </w:tcPr>
          <w:p w:rsidR="003955FE" w:rsidRPr="009D3D7C" w:rsidRDefault="003955FE" w:rsidP="00772735">
            <w:pPr>
              <w:ind w:right="58"/>
              <w:jc w:val="center"/>
            </w:pPr>
            <w:r w:rsidRPr="009D3D7C">
              <w:t>Объяснять условия заключения и расторжения брака. Приводить примеры прав и обязанностей супругов, родителей и детей. Находить информацию о семейных правоотношениях и извлекать ее из адаптированных источников различного типа.</w:t>
            </w:r>
          </w:p>
        </w:tc>
        <w:tc>
          <w:tcPr>
            <w:tcW w:w="1418" w:type="dxa"/>
          </w:tcPr>
          <w:p w:rsidR="003955FE" w:rsidRPr="009D3D7C" w:rsidRDefault="005B1EB2" w:rsidP="00772735">
            <w:pPr>
              <w:ind w:right="58"/>
              <w:jc w:val="center"/>
            </w:pPr>
            <w:r>
              <w:t>14.02-21.02</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2</w:t>
            </w:r>
            <w:r w:rsidR="005B1EB2">
              <w:t>3</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Административные правоотношения</w:t>
            </w:r>
          </w:p>
        </w:tc>
        <w:tc>
          <w:tcPr>
            <w:tcW w:w="3686" w:type="dxa"/>
            <w:shd w:val="clear" w:color="auto" w:fill="auto"/>
          </w:tcPr>
          <w:p w:rsidR="003955FE" w:rsidRPr="009D3D7C" w:rsidRDefault="003955FE" w:rsidP="00772735">
            <w:pPr>
              <w:ind w:right="58"/>
              <w:jc w:val="center"/>
            </w:pPr>
            <w:r w:rsidRPr="009D3D7C">
              <w:t>Административное право, административные наказания, проступки</w:t>
            </w:r>
          </w:p>
        </w:tc>
        <w:tc>
          <w:tcPr>
            <w:tcW w:w="5244" w:type="dxa"/>
            <w:shd w:val="clear" w:color="auto" w:fill="auto"/>
          </w:tcPr>
          <w:p w:rsidR="003955FE" w:rsidRPr="009D3D7C" w:rsidRDefault="003955FE" w:rsidP="00772735">
            <w:pPr>
              <w:ind w:right="58"/>
              <w:jc w:val="center"/>
            </w:pPr>
            <w:r w:rsidRPr="009D3D7C">
              <w:t xml:space="preserve">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 </w:t>
            </w:r>
          </w:p>
        </w:tc>
        <w:tc>
          <w:tcPr>
            <w:tcW w:w="1418" w:type="dxa"/>
          </w:tcPr>
          <w:p w:rsidR="003955FE" w:rsidRPr="009D3D7C" w:rsidRDefault="005B1EB2" w:rsidP="00772735">
            <w:pPr>
              <w:ind w:right="58"/>
              <w:jc w:val="center"/>
            </w:pPr>
            <w:r>
              <w:t>28.02</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24</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3955FE" w:rsidP="00772735">
            <w:pPr>
              <w:ind w:right="58"/>
              <w:jc w:val="center"/>
            </w:pPr>
            <w:r w:rsidRPr="009D3D7C">
              <w:t>Уголовно-правовые отношения</w:t>
            </w:r>
          </w:p>
        </w:tc>
        <w:tc>
          <w:tcPr>
            <w:tcW w:w="3686" w:type="dxa"/>
            <w:shd w:val="clear" w:color="auto" w:fill="auto"/>
          </w:tcPr>
          <w:p w:rsidR="003955FE" w:rsidRPr="009D3D7C" w:rsidRDefault="003955FE" w:rsidP="00772735">
            <w:pPr>
              <w:ind w:right="58"/>
              <w:jc w:val="center"/>
            </w:pPr>
            <w:r w:rsidRPr="009D3D7C">
              <w:t>Уголовно-правовые отношения, деяние, преступление, общественная опасность, противоправность, виновность, наказуемость, необходимая оборона</w:t>
            </w:r>
          </w:p>
        </w:tc>
        <w:tc>
          <w:tcPr>
            <w:tcW w:w="5244" w:type="dxa"/>
            <w:shd w:val="clear" w:color="auto" w:fill="auto"/>
          </w:tcPr>
          <w:p w:rsidR="003955FE" w:rsidRPr="009D3D7C" w:rsidRDefault="003955FE" w:rsidP="00772735">
            <w:pPr>
              <w:ind w:right="58"/>
              <w:jc w:val="center"/>
            </w:pPr>
            <w:r w:rsidRPr="009D3D7C">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ответственности несовершеннолетних.</w:t>
            </w:r>
          </w:p>
        </w:tc>
        <w:tc>
          <w:tcPr>
            <w:tcW w:w="1418" w:type="dxa"/>
          </w:tcPr>
          <w:p w:rsidR="003955FE" w:rsidRPr="009D3D7C" w:rsidRDefault="005B1EB2" w:rsidP="00772735">
            <w:pPr>
              <w:ind w:right="58"/>
              <w:jc w:val="center"/>
            </w:pPr>
            <w:r>
              <w:t>06.03</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pPr>
            <w:r w:rsidRPr="009D3D7C">
              <w:t>2</w:t>
            </w:r>
            <w:r w:rsidR="005B1EB2">
              <w:t>5</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Социальные права</w:t>
            </w:r>
          </w:p>
        </w:tc>
        <w:tc>
          <w:tcPr>
            <w:tcW w:w="3686" w:type="dxa"/>
            <w:shd w:val="clear" w:color="auto" w:fill="auto"/>
          </w:tcPr>
          <w:p w:rsidR="003955FE" w:rsidRPr="009D3D7C" w:rsidRDefault="003955FE" w:rsidP="00772735">
            <w:pPr>
              <w:ind w:right="58"/>
              <w:jc w:val="center"/>
            </w:pPr>
            <w:r w:rsidRPr="009D3D7C">
              <w:t>Социальные права, социальное государство, ипотека, социальная пенсия, трудовая пенсия, Пенсионный фонд</w:t>
            </w:r>
          </w:p>
        </w:tc>
        <w:tc>
          <w:tcPr>
            <w:tcW w:w="5244" w:type="dxa"/>
            <w:shd w:val="clear" w:color="auto" w:fill="auto"/>
          </w:tcPr>
          <w:p w:rsidR="003955FE" w:rsidRPr="009D3D7C" w:rsidRDefault="003955FE" w:rsidP="00772735">
            <w:pPr>
              <w:ind w:right="58"/>
              <w:jc w:val="center"/>
            </w:pPr>
            <w:r w:rsidRPr="009D3D7C">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tc>
        <w:tc>
          <w:tcPr>
            <w:tcW w:w="1418" w:type="dxa"/>
          </w:tcPr>
          <w:p w:rsidR="003955FE" w:rsidRPr="009D3D7C" w:rsidRDefault="005B1EB2" w:rsidP="00772735">
            <w:pPr>
              <w:ind w:right="58"/>
              <w:jc w:val="center"/>
            </w:pPr>
            <w:r>
              <w:t>13.03</w:t>
            </w:r>
          </w:p>
        </w:tc>
        <w:tc>
          <w:tcPr>
            <w:tcW w:w="1417" w:type="dxa"/>
          </w:tcPr>
          <w:p w:rsidR="003955FE" w:rsidRPr="009D3D7C" w:rsidRDefault="003955FE" w:rsidP="00772735">
            <w:pPr>
              <w:ind w:right="58"/>
              <w:jc w:val="center"/>
            </w:pPr>
          </w:p>
        </w:tc>
      </w:tr>
      <w:tr w:rsidR="005B1EB2" w:rsidRPr="009D3D7C" w:rsidTr="002B1047">
        <w:tc>
          <w:tcPr>
            <w:tcW w:w="675" w:type="dxa"/>
            <w:shd w:val="clear" w:color="auto" w:fill="auto"/>
          </w:tcPr>
          <w:p w:rsidR="005B1EB2" w:rsidRPr="009D3D7C" w:rsidRDefault="005B1EB2" w:rsidP="00772735">
            <w:pPr>
              <w:ind w:right="58"/>
            </w:pPr>
            <w:r>
              <w:t>26</w:t>
            </w:r>
          </w:p>
        </w:tc>
        <w:tc>
          <w:tcPr>
            <w:tcW w:w="993" w:type="dxa"/>
          </w:tcPr>
          <w:p w:rsidR="005B1EB2" w:rsidRPr="009D3D7C" w:rsidRDefault="005B1EB2" w:rsidP="00772735">
            <w:pPr>
              <w:ind w:right="58"/>
              <w:jc w:val="center"/>
            </w:pPr>
            <w:r>
              <w:t>1</w:t>
            </w:r>
          </w:p>
        </w:tc>
        <w:tc>
          <w:tcPr>
            <w:tcW w:w="2126" w:type="dxa"/>
            <w:shd w:val="clear" w:color="auto" w:fill="auto"/>
          </w:tcPr>
          <w:p w:rsidR="005B1EB2" w:rsidRPr="009D3D7C" w:rsidRDefault="005B1EB2" w:rsidP="00772735">
            <w:pPr>
              <w:ind w:right="58"/>
              <w:jc w:val="center"/>
            </w:pPr>
            <w:r>
              <w:t>Контрольная работа по теме: «Правоотношения»</w:t>
            </w:r>
          </w:p>
        </w:tc>
        <w:tc>
          <w:tcPr>
            <w:tcW w:w="3686" w:type="dxa"/>
            <w:shd w:val="clear" w:color="auto" w:fill="auto"/>
          </w:tcPr>
          <w:p w:rsidR="005B1EB2" w:rsidRPr="009D3D7C" w:rsidRDefault="005B1EB2" w:rsidP="00772735">
            <w:pPr>
              <w:ind w:right="58"/>
              <w:jc w:val="center"/>
            </w:pPr>
          </w:p>
        </w:tc>
        <w:tc>
          <w:tcPr>
            <w:tcW w:w="5244" w:type="dxa"/>
            <w:shd w:val="clear" w:color="auto" w:fill="auto"/>
          </w:tcPr>
          <w:p w:rsidR="005B1EB2" w:rsidRPr="009D3D7C" w:rsidRDefault="005B1EB2" w:rsidP="00772735">
            <w:pPr>
              <w:ind w:right="58"/>
              <w:jc w:val="center"/>
            </w:pPr>
          </w:p>
        </w:tc>
        <w:tc>
          <w:tcPr>
            <w:tcW w:w="1418" w:type="dxa"/>
          </w:tcPr>
          <w:p w:rsidR="005B1EB2" w:rsidRDefault="005B1EB2" w:rsidP="00772735">
            <w:pPr>
              <w:ind w:right="58"/>
              <w:jc w:val="center"/>
            </w:pPr>
            <w:r>
              <w:t>20.03</w:t>
            </w:r>
          </w:p>
        </w:tc>
        <w:tc>
          <w:tcPr>
            <w:tcW w:w="1417" w:type="dxa"/>
          </w:tcPr>
          <w:p w:rsidR="005B1EB2" w:rsidRPr="009D3D7C" w:rsidRDefault="005B1EB2"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27-28</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Международно-правовая защита жертв вооруженных конфликтов</w:t>
            </w:r>
          </w:p>
        </w:tc>
        <w:tc>
          <w:tcPr>
            <w:tcW w:w="3686" w:type="dxa"/>
            <w:shd w:val="clear" w:color="auto" w:fill="auto"/>
          </w:tcPr>
          <w:p w:rsidR="003955FE" w:rsidRPr="009D3D7C" w:rsidRDefault="003955FE" w:rsidP="00772735">
            <w:pPr>
              <w:ind w:right="58"/>
              <w:jc w:val="center"/>
            </w:pPr>
            <w:r w:rsidRPr="009D3D7C">
              <w:t xml:space="preserve">Международное гуманитарное право, военные преступления, </w:t>
            </w:r>
          </w:p>
        </w:tc>
        <w:tc>
          <w:tcPr>
            <w:tcW w:w="5244" w:type="dxa"/>
            <w:shd w:val="clear" w:color="auto" w:fill="auto"/>
          </w:tcPr>
          <w:p w:rsidR="003955FE" w:rsidRPr="009D3D7C" w:rsidRDefault="003955FE" w:rsidP="00772735">
            <w:pPr>
              <w:ind w:right="58"/>
              <w:jc w:val="center"/>
            </w:pPr>
            <w:r w:rsidRPr="009D3D7C">
              <w:t>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Оценивать необходимость и значение международно-правовой защиты жертв войны. Объяснять значение международного гуманитарного права. Раскрывать смысл понятия «военное преступление».</w:t>
            </w:r>
          </w:p>
        </w:tc>
        <w:tc>
          <w:tcPr>
            <w:tcW w:w="1418" w:type="dxa"/>
          </w:tcPr>
          <w:p w:rsidR="003955FE" w:rsidRPr="009D3D7C" w:rsidRDefault="005B1EB2" w:rsidP="00772735">
            <w:pPr>
              <w:ind w:right="58"/>
              <w:jc w:val="center"/>
            </w:pPr>
            <w:r>
              <w:t>03.04-10.04</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5B1EB2" w:rsidP="00772735">
            <w:pPr>
              <w:ind w:right="58"/>
              <w:jc w:val="center"/>
            </w:pPr>
            <w:r>
              <w:t>29-30</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3955FE" w:rsidP="00772735">
            <w:pPr>
              <w:ind w:right="58"/>
              <w:jc w:val="center"/>
            </w:pPr>
            <w:r w:rsidRPr="009D3D7C">
              <w:t>Правовое регулирование отношений в сфере образования</w:t>
            </w:r>
          </w:p>
        </w:tc>
        <w:tc>
          <w:tcPr>
            <w:tcW w:w="3686" w:type="dxa"/>
            <w:shd w:val="clear" w:color="auto" w:fill="auto"/>
          </w:tcPr>
          <w:p w:rsidR="003955FE" w:rsidRPr="009D3D7C" w:rsidRDefault="003955FE" w:rsidP="00772735">
            <w:pPr>
              <w:ind w:right="58"/>
              <w:jc w:val="center"/>
            </w:pPr>
            <w:r w:rsidRPr="009D3D7C">
              <w:t>Право на образование, обязанность получения образования</w:t>
            </w:r>
          </w:p>
        </w:tc>
        <w:tc>
          <w:tcPr>
            <w:tcW w:w="5244" w:type="dxa"/>
            <w:shd w:val="clear" w:color="auto" w:fill="auto"/>
          </w:tcPr>
          <w:p w:rsidR="003955FE" w:rsidRPr="009D3D7C" w:rsidRDefault="003955FE" w:rsidP="00772735">
            <w:pPr>
              <w:ind w:right="58"/>
              <w:jc w:val="center"/>
            </w:pPr>
            <w:r w:rsidRPr="009D3D7C">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c>
          <w:tcPr>
            <w:tcW w:w="1418" w:type="dxa"/>
          </w:tcPr>
          <w:p w:rsidR="003955FE" w:rsidRPr="009D3D7C" w:rsidRDefault="005B1EB2" w:rsidP="00541E78">
            <w:pPr>
              <w:ind w:right="58"/>
              <w:jc w:val="center"/>
            </w:pPr>
            <w:r>
              <w:t>17.04-24.04</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3</w:t>
            </w:r>
            <w:r w:rsidR="005B1EB2">
              <w:t>1</w:t>
            </w:r>
          </w:p>
        </w:tc>
        <w:tc>
          <w:tcPr>
            <w:tcW w:w="993" w:type="dxa"/>
          </w:tcPr>
          <w:p w:rsidR="003955FE" w:rsidRPr="009D3D7C" w:rsidRDefault="00797FBD" w:rsidP="00772735">
            <w:pPr>
              <w:ind w:right="58"/>
              <w:jc w:val="center"/>
            </w:pPr>
            <w:r w:rsidRPr="009D3D7C">
              <w:t>1</w:t>
            </w:r>
          </w:p>
        </w:tc>
        <w:tc>
          <w:tcPr>
            <w:tcW w:w="2126" w:type="dxa"/>
            <w:shd w:val="clear" w:color="auto" w:fill="auto"/>
          </w:tcPr>
          <w:p w:rsidR="003955FE" w:rsidRPr="009D3D7C" w:rsidRDefault="005B1EB2" w:rsidP="00772735">
            <w:pPr>
              <w:ind w:right="58"/>
              <w:jc w:val="center"/>
            </w:pPr>
            <w:r>
              <w:t>Урок систематизации и обобщения по теме: «Правовое регулирование отношений  в сфере образования»</w:t>
            </w:r>
          </w:p>
        </w:tc>
        <w:tc>
          <w:tcPr>
            <w:tcW w:w="3686" w:type="dxa"/>
            <w:shd w:val="clear" w:color="auto" w:fill="auto"/>
          </w:tcPr>
          <w:p w:rsidR="003955FE" w:rsidRPr="009D3D7C" w:rsidRDefault="003955FE" w:rsidP="00772735">
            <w:pPr>
              <w:snapToGrid w:val="0"/>
              <w:ind w:right="58"/>
              <w:jc w:val="center"/>
            </w:pPr>
          </w:p>
        </w:tc>
        <w:tc>
          <w:tcPr>
            <w:tcW w:w="5244" w:type="dxa"/>
            <w:shd w:val="clear" w:color="auto" w:fill="auto"/>
          </w:tcPr>
          <w:p w:rsidR="003955FE" w:rsidRPr="009D3D7C" w:rsidRDefault="003955FE" w:rsidP="00772735">
            <w:pPr>
              <w:ind w:right="58"/>
              <w:jc w:val="center"/>
            </w:pPr>
            <w:r w:rsidRPr="009D3D7C">
              <w:t>Обобщение и систематизация материала</w:t>
            </w:r>
          </w:p>
        </w:tc>
        <w:tc>
          <w:tcPr>
            <w:tcW w:w="1418" w:type="dxa"/>
          </w:tcPr>
          <w:p w:rsidR="003955FE" w:rsidRPr="009D3D7C" w:rsidRDefault="005B1EB2" w:rsidP="00772735">
            <w:pPr>
              <w:ind w:right="58"/>
              <w:jc w:val="center"/>
            </w:pPr>
            <w:r>
              <w:t>08.05</w:t>
            </w:r>
          </w:p>
        </w:tc>
        <w:tc>
          <w:tcPr>
            <w:tcW w:w="1417" w:type="dxa"/>
          </w:tcPr>
          <w:p w:rsidR="003955FE" w:rsidRPr="009D3D7C" w:rsidRDefault="003955FE" w:rsidP="00772735">
            <w:pPr>
              <w:ind w:right="58"/>
              <w:jc w:val="center"/>
            </w:pPr>
          </w:p>
        </w:tc>
      </w:tr>
      <w:tr w:rsidR="003955FE" w:rsidRPr="009D3D7C" w:rsidTr="002B1047">
        <w:tc>
          <w:tcPr>
            <w:tcW w:w="675" w:type="dxa"/>
            <w:shd w:val="clear" w:color="auto" w:fill="auto"/>
          </w:tcPr>
          <w:p w:rsidR="003955FE" w:rsidRPr="009D3D7C" w:rsidRDefault="003955FE" w:rsidP="00772735">
            <w:pPr>
              <w:ind w:right="58"/>
              <w:jc w:val="center"/>
            </w:pPr>
            <w:r w:rsidRPr="009D3D7C">
              <w:t>3</w:t>
            </w:r>
            <w:r w:rsidR="005B1EB2">
              <w:t>2</w:t>
            </w:r>
          </w:p>
        </w:tc>
        <w:tc>
          <w:tcPr>
            <w:tcW w:w="993" w:type="dxa"/>
          </w:tcPr>
          <w:p w:rsidR="003955FE" w:rsidRPr="009D3D7C" w:rsidRDefault="00797FBD" w:rsidP="00772735">
            <w:pPr>
              <w:ind w:right="58"/>
              <w:jc w:val="center"/>
            </w:pPr>
            <w:r w:rsidRPr="009D3D7C">
              <w:t>2</w:t>
            </w:r>
          </w:p>
        </w:tc>
        <w:tc>
          <w:tcPr>
            <w:tcW w:w="2126" w:type="dxa"/>
            <w:shd w:val="clear" w:color="auto" w:fill="auto"/>
          </w:tcPr>
          <w:p w:rsidR="003955FE" w:rsidRPr="009D3D7C" w:rsidRDefault="001610A8" w:rsidP="00772735">
            <w:pPr>
              <w:ind w:right="58"/>
              <w:jc w:val="center"/>
            </w:pPr>
            <w:r>
              <w:t>Итоговый урок</w:t>
            </w:r>
            <w:r w:rsidR="005B1EB2">
              <w:t xml:space="preserve"> по теме: «Правовое регулирование»</w:t>
            </w:r>
          </w:p>
        </w:tc>
        <w:tc>
          <w:tcPr>
            <w:tcW w:w="3686" w:type="dxa"/>
            <w:shd w:val="clear" w:color="auto" w:fill="auto"/>
          </w:tcPr>
          <w:p w:rsidR="003955FE" w:rsidRPr="009D3D7C" w:rsidRDefault="003955FE" w:rsidP="00772735">
            <w:pPr>
              <w:snapToGrid w:val="0"/>
              <w:ind w:right="58"/>
              <w:jc w:val="center"/>
            </w:pPr>
          </w:p>
        </w:tc>
        <w:tc>
          <w:tcPr>
            <w:tcW w:w="5244" w:type="dxa"/>
            <w:shd w:val="clear" w:color="auto" w:fill="auto"/>
          </w:tcPr>
          <w:p w:rsidR="003955FE" w:rsidRPr="009D3D7C" w:rsidRDefault="003955FE" w:rsidP="00772735">
            <w:pPr>
              <w:shd w:val="clear" w:color="auto" w:fill="FFFFFF"/>
              <w:rPr>
                <w:i/>
                <w:iCs/>
              </w:rPr>
            </w:pPr>
            <w:r w:rsidRPr="009D3D7C">
              <w:rPr>
                <w:i/>
                <w:iCs/>
              </w:rPr>
              <w:t xml:space="preserve">Знать </w:t>
            </w:r>
            <w:r w:rsidRPr="009D3D7C">
              <w:t>основные положения курса.</w:t>
            </w:r>
          </w:p>
          <w:p w:rsidR="003955FE" w:rsidRPr="009D3D7C" w:rsidRDefault="003955FE" w:rsidP="00772735">
            <w:pPr>
              <w:shd w:val="clear" w:color="auto" w:fill="FFFFFF"/>
              <w:ind w:left="24"/>
            </w:pPr>
            <w:r w:rsidRPr="009D3D7C">
              <w:rPr>
                <w:i/>
                <w:iCs/>
              </w:rPr>
              <w:t xml:space="preserve">Уметь </w:t>
            </w:r>
            <w:r w:rsidRPr="009D3D7C">
              <w:t>анализировать, делать выводы, отвечать на вопросы, высказывать</w:t>
            </w:r>
          </w:p>
          <w:p w:rsidR="003955FE" w:rsidRPr="009D3D7C" w:rsidRDefault="003955FE" w:rsidP="00772735">
            <w:pPr>
              <w:ind w:right="58"/>
              <w:jc w:val="center"/>
            </w:pPr>
            <w:r w:rsidRPr="009D3D7C">
              <w:t>собственную точку зрения или обосновывать известные; использовать приобретенные знания для решения познавательных задач и творческих заданий</w:t>
            </w:r>
          </w:p>
        </w:tc>
        <w:tc>
          <w:tcPr>
            <w:tcW w:w="1418" w:type="dxa"/>
          </w:tcPr>
          <w:p w:rsidR="003955FE" w:rsidRPr="009D3D7C" w:rsidRDefault="005B1EB2" w:rsidP="00772735">
            <w:pPr>
              <w:shd w:val="clear" w:color="auto" w:fill="FFFFFF"/>
              <w:rPr>
                <w:i/>
                <w:iCs/>
              </w:rPr>
            </w:pPr>
            <w:r>
              <w:rPr>
                <w:i/>
                <w:iCs/>
              </w:rPr>
              <w:t>15.05</w:t>
            </w:r>
          </w:p>
        </w:tc>
        <w:tc>
          <w:tcPr>
            <w:tcW w:w="1417" w:type="dxa"/>
          </w:tcPr>
          <w:p w:rsidR="003955FE" w:rsidRPr="009D3D7C" w:rsidRDefault="003955FE" w:rsidP="00772735">
            <w:pPr>
              <w:shd w:val="clear" w:color="auto" w:fill="FFFFFF"/>
              <w:rPr>
                <w:i/>
                <w:iCs/>
              </w:rPr>
            </w:pPr>
          </w:p>
        </w:tc>
      </w:tr>
      <w:tr w:rsidR="001610A8" w:rsidRPr="009D3D7C" w:rsidTr="002B1047">
        <w:tc>
          <w:tcPr>
            <w:tcW w:w="675" w:type="dxa"/>
            <w:shd w:val="clear" w:color="auto" w:fill="auto"/>
          </w:tcPr>
          <w:p w:rsidR="001610A8" w:rsidRPr="009D3D7C" w:rsidRDefault="001610A8" w:rsidP="00772735">
            <w:pPr>
              <w:ind w:right="58"/>
              <w:jc w:val="center"/>
            </w:pPr>
            <w:r>
              <w:t>33</w:t>
            </w:r>
          </w:p>
        </w:tc>
        <w:tc>
          <w:tcPr>
            <w:tcW w:w="993" w:type="dxa"/>
          </w:tcPr>
          <w:p w:rsidR="001610A8" w:rsidRPr="009D3D7C" w:rsidRDefault="001610A8" w:rsidP="00772735">
            <w:pPr>
              <w:ind w:right="58"/>
              <w:jc w:val="center"/>
            </w:pPr>
          </w:p>
        </w:tc>
        <w:tc>
          <w:tcPr>
            <w:tcW w:w="2126" w:type="dxa"/>
            <w:vMerge w:val="restart"/>
            <w:shd w:val="clear" w:color="auto" w:fill="auto"/>
          </w:tcPr>
          <w:p w:rsidR="001610A8" w:rsidRDefault="001610A8" w:rsidP="00772735">
            <w:pPr>
              <w:ind w:right="58"/>
              <w:jc w:val="center"/>
            </w:pPr>
            <w:r>
              <w:t>Контрольная работа</w:t>
            </w:r>
          </w:p>
        </w:tc>
        <w:tc>
          <w:tcPr>
            <w:tcW w:w="3686" w:type="dxa"/>
            <w:shd w:val="clear" w:color="auto" w:fill="auto"/>
          </w:tcPr>
          <w:p w:rsidR="001610A8" w:rsidRPr="009D3D7C" w:rsidRDefault="001610A8" w:rsidP="00772735">
            <w:pPr>
              <w:snapToGrid w:val="0"/>
              <w:ind w:right="58"/>
              <w:jc w:val="center"/>
            </w:pPr>
          </w:p>
        </w:tc>
        <w:tc>
          <w:tcPr>
            <w:tcW w:w="5244" w:type="dxa"/>
            <w:shd w:val="clear" w:color="auto" w:fill="auto"/>
          </w:tcPr>
          <w:p w:rsidR="001610A8" w:rsidRPr="009D3D7C" w:rsidRDefault="001610A8" w:rsidP="00772735">
            <w:pPr>
              <w:shd w:val="clear" w:color="auto" w:fill="FFFFFF"/>
              <w:rPr>
                <w:i/>
                <w:iCs/>
              </w:rPr>
            </w:pPr>
          </w:p>
        </w:tc>
        <w:tc>
          <w:tcPr>
            <w:tcW w:w="1418" w:type="dxa"/>
          </w:tcPr>
          <w:p w:rsidR="001610A8" w:rsidRPr="009D3D7C" w:rsidRDefault="001610A8" w:rsidP="00772735">
            <w:pPr>
              <w:shd w:val="clear" w:color="auto" w:fill="FFFFFF"/>
              <w:rPr>
                <w:i/>
                <w:iCs/>
              </w:rPr>
            </w:pPr>
            <w:r>
              <w:rPr>
                <w:i/>
                <w:iCs/>
              </w:rPr>
              <w:t>22.05</w:t>
            </w:r>
          </w:p>
        </w:tc>
        <w:tc>
          <w:tcPr>
            <w:tcW w:w="1417" w:type="dxa"/>
          </w:tcPr>
          <w:p w:rsidR="001610A8" w:rsidRPr="009D3D7C" w:rsidRDefault="001610A8" w:rsidP="00772735">
            <w:pPr>
              <w:shd w:val="clear" w:color="auto" w:fill="FFFFFF"/>
              <w:rPr>
                <w:i/>
                <w:iCs/>
              </w:rPr>
            </w:pPr>
          </w:p>
        </w:tc>
      </w:tr>
      <w:tr w:rsidR="001610A8" w:rsidRPr="009D3D7C" w:rsidTr="002B1047">
        <w:tc>
          <w:tcPr>
            <w:tcW w:w="675" w:type="dxa"/>
            <w:shd w:val="clear" w:color="auto" w:fill="auto"/>
          </w:tcPr>
          <w:p w:rsidR="001610A8" w:rsidRPr="009D3D7C" w:rsidRDefault="001610A8" w:rsidP="00772735">
            <w:pPr>
              <w:ind w:right="58"/>
              <w:jc w:val="center"/>
            </w:pPr>
            <w:r>
              <w:t>34</w:t>
            </w:r>
          </w:p>
        </w:tc>
        <w:tc>
          <w:tcPr>
            <w:tcW w:w="993" w:type="dxa"/>
          </w:tcPr>
          <w:p w:rsidR="001610A8" w:rsidRPr="009D3D7C" w:rsidRDefault="001610A8" w:rsidP="00772735">
            <w:pPr>
              <w:ind w:right="58"/>
              <w:jc w:val="center"/>
            </w:pPr>
          </w:p>
        </w:tc>
        <w:tc>
          <w:tcPr>
            <w:tcW w:w="2126" w:type="dxa"/>
            <w:vMerge/>
            <w:shd w:val="clear" w:color="auto" w:fill="auto"/>
          </w:tcPr>
          <w:p w:rsidR="001610A8" w:rsidRDefault="001610A8" w:rsidP="00772735">
            <w:pPr>
              <w:ind w:right="58"/>
              <w:jc w:val="center"/>
            </w:pPr>
          </w:p>
        </w:tc>
        <w:tc>
          <w:tcPr>
            <w:tcW w:w="3686" w:type="dxa"/>
            <w:shd w:val="clear" w:color="auto" w:fill="auto"/>
          </w:tcPr>
          <w:p w:rsidR="001610A8" w:rsidRPr="009D3D7C" w:rsidRDefault="001610A8" w:rsidP="00772735">
            <w:pPr>
              <w:snapToGrid w:val="0"/>
              <w:ind w:right="58"/>
              <w:jc w:val="center"/>
            </w:pPr>
          </w:p>
        </w:tc>
        <w:tc>
          <w:tcPr>
            <w:tcW w:w="5244" w:type="dxa"/>
            <w:shd w:val="clear" w:color="auto" w:fill="auto"/>
          </w:tcPr>
          <w:p w:rsidR="001610A8" w:rsidRPr="009D3D7C" w:rsidRDefault="001610A8" w:rsidP="00772735">
            <w:pPr>
              <w:shd w:val="clear" w:color="auto" w:fill="FFFFFF"/>
              <w:rPr>
                <w:i/>
                <w:iCs/>
              </w:rPr>
            </w:pPr>
          </w:p>
        </w:tc>
        <w:tc>
          <w:tcPr>
            <w:tcW w:w="1418" w:type="dxa"/>
          </w:tcPr>
          <w:p w:rsidR="001610A8" w:rsidRPr="009D3D7C" w:rsidRDefault="001610A8" w:rsidP="00772735">
            <w:pPr>
              <w:shd w:val="clear" w:color="auto" w:fill="FFFFFF"/>
              <w:rPr>
                <w:i/>
                <w:iCs/>
              </w:rPr>
            </w:pPr>
            <w:r>
              <w:rPr>
                <w:i/>
                <w:iCs/>
              </w:rPr>
              <w:t>29.05</w:t>
            </w:r>
          </w:p>
        </w:tc>
        <w:tc>
          <w:tcPr>
            <w:tcW w:w="1417" w:type="dxa"/>
          </w:tcPr>
          <w:p w:rsidR="001610A8" w:rsidRPr="009D3D7C" w:rsidRDefault="001610A8" w:rsidP="00772735">
            <w:pPr>
              <w:shd w:val="clear" w:color="auto" w:fill="FFFFFF"/>
              <w:rPr>
                <w:i/>
                <w:iCs/>
              </w:rPr>
            </w:pPr>
          </w:p>
        </w:tc>
      </w:tr>
    </w:tbl>
    <w:p w:rsidR="008C0D3D" w:rsidRDefault="008C0D3D" w:rsidP="008C0D3D">
      <w:pPr>
        <w:ind w:left="120"/>
        <w:rPr>
          <w:b/>
          <w:color w:val="000000"/>
          <w:sz w:val="28"/>
        </w:rPr>
      </w:pPr>
    </w:p>
    <w:p w:rsidR="008C0D3D" w:rsidRDefault="008C0D3D" w:rsidP="008C0D3D">
      <w:pPr>
        <w:ind w:left="120"/>
        <w:rPr>
          <w:b/>
          <w:color w:val="000000"/>
          <w:sz w:val="28"/>
        </w:rPr>
      </w:pPr>
    </w:p>
    <w:p w:rsidR="008C0D3D" w:rsidRDefault="008C0D3D" w:rsidP="008C0D3D">
      <w:pPr>
        <w:ind w:left="120"/>
        <w:rPr>
          <w:b/>
          <w:color w:val="000000"/>
          <w:sz w:val="28"/>
        </w:rPr>
      </w:pPr>
    </w:p>
    <w:p w:rsidR="008C0D3D" w:rsidRDefault="008C0D3D" w:rsidP="008C0D3D">
      <w:pPr>
        <w:ind w:left="120"/>
        <w:rPr>
          <w:b/>
          <w:color w:val="000000"/>
          <w:sz w:val="28"/>
        </w:rPr>
      </w:pPr>
    </w:p>
    <w:p w:rsidR="00E3744F" w:rsidRDefault="00E3744F" w:rsidP="008C0D3D">
      <w:pPr>
        <w:ind w:left="120"/>
        <w:rPr>
          <w:b/>
          <w:color w:val="000000"/>
          <w:sz w:val="28"/>
        </w:rPr>
      </w:pPr>
    </w:p>
    <w:p w:rsidR="00E3744F" w:rsidRDefault="00E3744F" w:rsidP="008C0D3D">
      <w:pPr>
        <w:ind w:left="120"/>
        <w:rPr>
          <w:b/>
          <w:color w:val="000000"/>
          <w:sz w:val="28"/>
        </w:rPr>
      </w:pPr>
    </w:p>
    <w:p w:rsidR="00E3744F" w:rsidRDefault="00E3744F" w:rsidP="008C0D3D">
      <w:pPr>
        <w:ind w:left="120"/>
        <w:rPr>
          <w:b/>
          <w:color w:val="000000"/>
          <w:sz w:val="28"/>
        </w:rPr>
      </w:pPr>
    </w:p>
    <w:p w:rsidR="00E3744F" w:rsidRDefault="00E3744F" w:rsidP="008C0D3D">
      <w:pPr>
        <w:ind w:left="120"/>
        <w:rPr>
          <w:b/>
          <w:color w:val="000000"/>
          <w:sz w:val="28"/>
        </w:rPr>
      </w:pPr>
    </w:p>
    <w:p w:rsidR="00E3744F" w:rsidRDefault="00E3744F" w:rsidP="008C0D3D">
      <w:pPr>
        <w:ind w:left="120"/>
        <w:rPr>
          <w:b/>
          <w:color w:val="000000"/>
          <w:sz w:val="28"/>
        </w:rPr>
      </w:pPr>
    </w:p>
    <w:p w:rsidR="00E3744F" w:rsidRDefault="00E3744F" w:rsidP="008C0D3D">
      <w:pPr>
        <w:ind w:left="120"/>
        <w:rPr>
          <w:b/>
          <w:color w:val="000000"/>
          <w:sz w:val="28"/>
        </w:rPr>
      </w:pPr>
    </w:p>
    <w:p w:rsidR="008C0D3D" w:rsidRPr="004B3DE9" w:rsidRDefault="008C0D3D" w:rsidP="008C0D3D">
      <w:pPr>
        <w:ind w:left="120"/>
      </w:pPr>
      <w:r w:rsidRPr="004B3DE9">
        <w:rPr>
          <w:b/>
          <w:color w:val="000000"/>
          <w:sz w:val="28"/>
        </w:rPr>
        <w:t>УЧЕБНО-МЕТОДИЧЕСКОЕ ОБЕСПЕЧЕНИЕ ОБРАЗОВАТЕЛЬНОГО ПРОЦЕССА</w:t>
      </w:r>
    </w:p>
    <w:p w:rsidR="008C0D3D" w:rsidRPr="004B3DE9" w:rsidRDefault="008C0D3D" w:rsidP="008C0D3D">
      <w:pPr>
        <w:spacing w:line="480" w:lineRule="auto"/>
        <w:ind w:left="120"/>
      </w:pPr>
      <w:r w:rsidRPr="004B3DE9">
        <w:rPr>
          <w:b/>
          <w:color w:val="000000"/>
          <w:sz w:val="28"/>
        </w:rPr>
        <w:t>ОБЯЗАТЕЛЬНЫЕ УЧЕБНЫЕ МАТЕРИАЛЫ ДЛЯ УЧЕНИКА</w:t>
      </w:r>
    </w:p>
    <w:p w:rsidR="008C0D3D" w:rsidRPr="0065461F" w:rsidRDefault="008C0D3D" w:rsidP="008C0D3D">
      <w:pPr>
        <w:spacing w:line="480" w:lineRule="auto"/>
        <w:ind w:left="120"/>
      </w:pPr>
      <w:r w:rsidRPr="004B3DE9">
        <w:rPr>
          <w:color w:val="000000"/>
          <w:sz w:val="28"/>
        </w:rPr>
        <w:t xml:space="preserve">​‌• Обществознание, </w:t>
      </w:r>
      <w:r>
        <w:rPr>
          <w:color w:val="000000"/>
          <w:sz w:val="28"/>
        </w:rPr>
        <w:t>9</w:t>
      </w:r>
      <w:r w:rsidRPr="004B3DE9">
        <w:rPr>
          <w:color w:val="000000"/>
          <w:sz w:val="28"/>
        </w:rPr>
        <w:t xml:space="preserve"> класс/</w:t>
      </w:r>
      <w:proofErr w:type="gramStart"/>
      <w:r w:rsidRPr="004B3DE9">
        <w:rPr>
          <w:color w:val="000000"/>
          <w:sz w:val="28"/>
        </w:rPr>
        <w:t xml:space="preserve"> ,</w:t>
      </w:r>
      <w:proofErr w:type="gramEnd"/>
      <w:r w:rsidRPr="004B3DE9">
        <w:rPr>
          <w:color w:val="000000"/>
          <w:sz w:val="28"/>
        </w:rPr>
        <w:t>Боголюбов Л.Н., Виноградов</w:t>
      </w:r>
      <w:r w:rsidR="00E3744F">
        <w:rPr>
          <w:color w:val="000000"/>
          <w:sz w:val="28"/>
        </w:rPr>
        <w:t>а Н.Ф., Городецкая Н.И. и др.</w:t>
      </w:r>
      <w:r w:rsidRPr="004B3DE9">
        <w:rPr>
          <w:color w:val="000000"/>
          <w:sz w:val="28"/>
        </w:rPr>
        <w:t xml:space="preserve"> Акционерное общество «Издательство «Просвещение»</w:t>
      </w:r>
      <w:r w:rsidR="00E3744F">
        <w:rPr>
          <w:color w:val="000000"/>
          <w:sz w:val="28"/>
        </w:rPr>
        <w:t>,</w:t>
      </w:r>
      <w:r>
        <w:rPr>
          <w:color w:val="000000"/>
          <w:sz w:val="28"/>
        </w:rPr>
        <w:t xml:space="preserve">    2019</w:t>
      </w:r>
      <w:r w:rsidRPr="004B3DE9">
        <w:rPr>
          <w:sz w:val="28"/>
        </w:rPr>
        <w:br/>
      </w:r>
      <w:r w:rsidRPr="0065461F">
        <w:rPr>
          <w:color w:val="000000"/>
          <w:sz w:val="28"/>
        </w:rPr>
        <w:t>​‌</w:t>
      </w:r>
    </w:p>
    <w:p w:rsidR="008C0D3D" w:rsidRPr="0065461F" w:rsidRDefault="008C0D3D" w:rsidP="008C0D3D">
      <w:pPr>
        <w:ind w:left="120"/>
      </w:pPr>
      <w:r w:rsidRPr="0065461F">
        <w:rPr>
          <w:color w:val="000000"/>
          <w:sz w:val="28"/>
        </w:rPr>
        <w:t>​</w:t>
      </w:r>
    </w:p>
    <w:p w:rsidR="008C0D3D" w:rsidRPr="004B3DE9" w:rsidRDefault="008C0D3D" w:rsidP="008C0D3D">
      <w:pPr>
        <w:spacing w:line="480" w:lineRule="auto"/>
        <w:ind w:left="120"/>
      </w:pPr>
      <w:r w:rsidRPr="004B3DE9">
        <w:rPr>
          <w:b/>
          <w:color w:val="000000"/>
          <w:sz w:val="28"/>
        </w:rPr>
        <w:t>МЕТОДИЧЕСКИЕ МАТЕРИАЛЫ ДЛЯ УЧИТЕЛЯ</w:t>
      </w:r>
    </w:p>
    <w:p w:rsidR="008C0D3D" w:rsidRPr="004B3DE9" w:rsidRDefault="008C0D3D" w:rsidP="008C0D3D">
      <w:pPr>
        <w:spacing w:line="480" w:lineRule="auto"/>
        <w:ind w:left="120"/>
      </w:pPr>
      <w:r w:rsidRPr="004B3DE9">
        <w:rPr>
          <w:color w:val="000000"/>
          <w:sz w:val="28"/>
        </w:rPr>
        <w:t>​‌</w:t>
      </w:r>
      <w:bookmarkStart w:id="4" w:name="9d96b998-0faf-4d98-a303-e3f31dec8ff2"/>
      <w:r w:rsidRPr="004B3DE9">
        <w:rPr>
          <w:color w:val="000000"/>
          <w:sz w:val="28"/>
        </w:rPr>
        <w:t>УМК по обществознанию</w:t>
      </w:r>
      <w:bookmarkEnd w:id="4"/>
      <w:r w:rsidRPr="004B3DE9">
        <w:rPr>
          <w:color w:val="000000"/>
          <w:sz w:val="28"/>
        </w:rPr>
        <w:t>‌​</w:t>
      </w:r>
      <w:r>
        <w:rPr>
          <w:color w:val="000000"/>
          <w:sz w:val="28"/>
        </w:rPr>
        <w:t xml:space="preserve"> под редакцией Боголюбова</w:t>
      </w:r>
    </w:p>
    <w:p w:rsidR="008C0D3D" w:rsidRPr="004B3DE9" w:rsidRDefault="008C0D3D" w:rsidP="008C0D3D">
      <w:pPr>
        <w:ind w:left="120"/>
      </w:pPr>
    </w:p>
    <w:p w:rsidR="008C0D3D" w:rsidRPr="004B3DE9" w:rsidRDefault="008C0D3D" w:rsidP="008C0D3D">
      <w:pPr>
        <w:spacing w:line="480" w:lineRule="auto"/>
        <w:ind w:left="120"/>
      </w:pPr>
      <w:r w:rsidRPr="004B3DE9">
        <w:rPr>
          <w:b/>
          <w:color w:val="000000"/>
          <w:sz w:val="28"/>
        </w:rPr>
        <w:t>ЦИФРОВЫЕ ОБРАЗОВАТЕЛЬНЫЕ РЕСУРСЫ И РЕСУРСЫ СЕТИ ИНТЕРНЕТ</w:t>
      </w:r>
    </w:p>
    <w:p w:rsidR="008C0D3D" w:rsidRPr="004B3DE9" w:rsidRDefault="008C0D3D" w:rsidP="008C0D3D">
      <w:pPr>
        <w:spacing w:line="480" w:lineRule="auto"/>
        <w:ind w:left="120"/>
      </w:pPr>
      <w:r w:rsidRPr="004B3DE9">
        <w:rPr>
          <w:color w:val="000000"/>
          <w:sz w:val="28"/>
        </w:rPr>
        <w:t>​</w:t>
      </w:r>
      <w:r w:rsidRPr="004B3DE9">
        <w:rPr>
          <w:color w:val="333333"/>
          <w:sz w:val="28"/>
        </w:rPr>
        <w:t>​‌</w:t>
      </w:r>
      <w:r>
        <w:rPr>
          <w:color w:val="333333"/>
          <w:sz w:val="28"/>
        </w:rPr>
        <w:t>«</w:t>
      </w:r>
      <w:r w:rsidRPr="004B3DE9">
        <w:rPr>
          <w:color w:val="000000"/>
          <w:sz w:val="28"/>
        </w:rPr>
        <w:t>История РФ</w:t>
      </w:r>
      <w:r>
        <w:rPr>
          <w:color w:val="000000"/>
          <w:sz w:val="28"/>
        </w:rPr>
        <w:t>»</w:t>
      </w:r>
      <w:r w:rsidRPr="004B3DE9">
        <w:rPr>
          <w:sz w:val="28"/>
        </w:rPr>
        <w:br/>
      </w:r>
      <w:r w:rsidRPr="004B3DE9">
        <w:rPr>
          <w:color w:val="000000"/>
          <w:sz w:val="28"/>
        </w:rPr>
        <w:t xml:space="preserve"> РЭШ</w:t>
      </w:r>
      <w:r w:rsidRPr="004B3DE9">
        <w:rPr>
          <w:sz w:val="28"/>
        </w:rPr>
        <w:br/>
      </w:r>
      <w:bookmarkStart w:id="5" w:name="61030ee2-5a26-4d9d-8782-2883f6f7ff11"/>
      <w:r w:rsidRPr="004B3DE9">
        <w:rPr>
          <w:color w:val="000000"/>
          <w:sz w:val="28"/>
        </w:rPr>
        <w:t xml:space="preserve"> ФИПИ </w:t>
      </w:r>
      <w:bookmarkEnd w:id="5"/>
      <w:r w:rsidRPr="004B3DE9">
        <w:rPr>
          <w:color w:val="333333"/>
          <w:sz w:val="28"/>
        </w:rPr>
        <w:t>‌</w:t>
      </w:r>
      <w:r w:rsidRPr="004B3DE9">
        <w:rPr>
          <w:color w:val="000000"/>
          <w:sz w:val="28"/>
        </w:rPr>
        <w:t>​</w:t>
      </w:r>
    </w:p>
    <w:p w:rsidR="00084418" w:rsidRPr="009D3D7C" w:rsidRDefault="00084418" w:rsidP="00084418">
      <w:pPr>
        <w:autoSpaceDE w:val="0"/>
        <w:autoSpaceDN w:val="0"/>
        <w:adjustRightInd w:val="0"/>
        <w:ind w:left="142" w:firstLine="578"/>
        <w:rPr>
          <w:bCs/>
        </w:rPr>
      </w:pPr>
    </w:p>
    <w:sectPr w:rsidR="00084418" w:rsidRPr="009D3D7C" w:rsidSect="00606C7F">
      <w:pgSz w:w="16838" w:h="11906" w:orient="landscape"/>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A4129A"/>
    <w:lvl w:ilvl="0">
      <w:numFmt w:val="decimal"/>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20"/>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Symbol" w:hAnsi="Symbol" w:cs="Symbol"/>
      </w:rPr>
    </w:lvl>
  </w:abstractNum>
  <w:abstractNum w:abstractNumId="4">
    <w:nsid w:val="075203E1"/>
    <w:multiLevelType w:val="hybridMultilevel"/>
    <w:tmpl w:val="EE2CD6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231BE"/>
    <w:multiLevelType w:val="multilevel"/>
    <w:tmpl w:val="EF4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F30CB"/>
    <w:multiLevelType w:val="multilevel"/>
    <w:tmpl w:val="37482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D1DDF"/>
    <w:multiLevelType w:val="multilevel"/>
    <w:tmpl w:val="5A12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61237"/>
    <w:multiLevelType w:val="hybridMultilevel"/>
    <w:tmpl w:val="E040B4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A6453"/>
    <w:multiLevelType w:val="multilevel"/>
    <w:tmpl w:val="0C1C0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A6824"/>
    <w:multiLevelType w:val="hybridMultilevel"/>
    <w:tmpl w:val="01486A4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77645"/>
    <w:multiLevelType w:val="hybridMultilevel"/>
    <w:tmpl w:val="22CE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F5A4026"/>
    <w:multiLevelType w:val="multilevel"/>
    <w:tmpl w:val="4CCA6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73CB7"/>
    <w:multiLevelType w:val="multilevel"/>
    <w:tmpl w:val="CE1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907D3"/>
    <w:multiLevelType w:val="multilevel"/>
    <w:tmpl w:val="D7C65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13C22"/>
    <w:multiLevelType w:val="hybridMultilevel"/>
    <w:tmpl w:val="495A50DC"/>
    <w:lvl w:ilvl="0" w:tplc="27BE27EC">
      <w:start w:val="1"/>
      <w:numFmt w:val="bullet"/>
      <w:lvlText w:val=""/>
      <w:lvlJc w:val="left"/>
      <w:pPr>
        <w:tabs>
          <w:tab w:val="num" w:pos="1920"/>
        </w:tabs>
        <w:ind w:left="15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6C43F6"/>
    <w:multiLevelType w:val="multilevel"/>
    <w:tmpl w:val="D88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45B9E"/>
    <w:multiLevelType w:val="multilevel"/>
    <w:tmpl w:val="E9621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9250EB"/>
    <w:multiLevelType w:val="multilevel"/>
    <w:tmpl w:val="83909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81AF4"/>
    <w:multiLevelType w:val="hybridMultilevel"/>
    <w:tmpl w:val="A6847F84"/>
    <w:lvl w:ilvl="0" w:tplc="7A9079DC">
      <w:start w:val="1"/>
      <w:numFmt w:val="bullet"/>
      <w:lvlText w:val=""/>
      <w:lvlJc w:val="left"/>
      <w:pPr>
        <w:tabs>
          <w:tab w:val="num" w:pos="1211"/>
        </w:tabs>
        <w:ind w:left="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2FF6478"/>
    <w:multiLevelType w:val="hybridMultilevel"/>
    <w:tmpl w:val="3112C5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22">
    <w:nsid w:val="49283DD3"/>
    <w:multiLevelType w:val="hybridMultilevel"/>
    <w:tmpl w:val="C85E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C21DE"/>
    <w:multiLevelType w:val="multilevel"/>
    <w:tmpl w:val="EEEEB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1456E"/>
    <w:multiLevelType w:val="hybridMultilevel"/>
    <w:tmpl w:val="8228BF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574704"/>
    <w:multiLevelType w:val="hybridMultilevel"/>
    <w:tmpl w:val="70B8E0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313483"/>
    <w:multiLevelType w:val="hybridMultilevel"/>
    <w:tmpl w:val="8828EB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17FB6"/>
    <w:multiLevelType w:val="hybridMultilevel"/>
    <w:tmpl w:val="78E43AF0"/>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C746A1"/>
    <w:multiLevelType w:val="hybridMultilevel"/>
    <w:tmpl w:val="AC58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92C86"/>
    <w:multiLevelType w:val="hybridMultilevel"/>
    <w:tmpl w:val="8AB24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1815D6"/>
    <w:multiLevelType w:val="hybridMultilevel"/>
    <w:tmpl w:val="4A5AF3B4"/>
    <w:lvl w:ilvl="0" w:tplc="04190001">
      <w:start w:val="1"/>
      <w:numFmt w:val="bullet"/>
      <w:lvlText w:val=""/>
      <w:lvlJc w:val="left"/>
      <w:pPr>
        <w:ind w:left="720" w:hanging="360"/>
      </w:pPr>
      <w:rPr>
        <w:rFonts w:ascii="Symbol" w:hAnsi="Symbol" w:hint="default"/>
      </w:rPr>
    </w:lvl>
    <w:lvl w:ilvl="1" w:tplc="C540E0C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14"/>
  </w:num>
  <w:num w:numId="5">
    <w:abstractNumId w:val="7"/>
  </w:num>
  <w:num w:numId="6">
    <w:abstractNumId w:val="5"/>
  </w:num>
  <w:num w:numId="7">
    <w:abstractNumId w:val="17"/>
  </w:num>
  <w:num w:numId="8">
    <w:abstractNumId w:val="16"/>
  </w:num>
  <w:num w:numId="9">
    <w:abstractNumId w:val="0"/>
    <w:lvlOverride w:ilvl="0">
      <w:lvl w:ilvl="0">
        <w:start w:val="65535"/>
        <w:numFmt w:val="bullet"/>
        <w:lvlText w:val="-"/>
        <w:legacy w:legacy="1" w:legacySpace="0" w:legacyIndent="188"/>
        <w:lvlJc w:val="left"/>
        <w:rPr>
          <w:rFonts w:ascii="Book Antiqua" w:hAnsi="Book Antiqua" w:hint="default"/>
        </w:rPr>
      </w:lvl>
    </w:lvlOverride>
  </w:num>
  <w:num w:numId="10">
    <w:abstractNumId w:val="28"/>
  </w:num>
  <w:num w:numId="11">
    <w:abstractNumId w:val="29"/>
  </w:num>
  <w:num w:numId="12">
    <w:abstractNumId w:val="30"/>
  </w:num>
  <w:num w:numId="13">
    <w:abstractNumId w:val="8"/>
  </w:num>
  <w:num w:numId="14">
    <w:abstractNumId w:val="4"/>
  </w:num>
  <w:num w:numId="15">
    <w:abstractNumId w:val="24"/>
  </w:num>
  <w:num w:numId="16">
    <w:abstractNumId w:val="10"/>
  </w:num>
  <w:num w:numId="17">
    <w:abstractNumId w:val="25"/>
  </w:num>
  <w:num w:numId="18">
    <w:abstractNumId w:val="26"/>
  </w:num>
  <w:num w:numId="19">
    <w:abstractNumId w:val="12"/>
  </w:num>
  <w:num w:numId="20">
    <w:abstractNumId w:val="23"/>
  </w:num>
  <w:num w:numId="21">
    <w:abstractNumId w:val="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1"/>
  </w:num>
  <w:num w:numId="26">
    <w:abstractNumId w:val="19"/>
  </w:num>
  <w:num w:numId="27">
    <w:abstractNumId w:val="13"/>
  </w:num>
  <w:num w:numId="28">
    <w:abstractNumId w:val="18"/>
  </w:num>
  <w:num w:numId="29">
    <w:abstractNumId w:val="15"/>
  </w:num>
  <w:num w:numId="30">
    <w:abstractNumId w:val="6"/>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26EA"/>
    <w:rsid w:val="00084418"/>
    <w:rsid w:val="000B1A4B"/>
    <w:rsid w:val="00101B49"/>
    <w:rsid w:val="001610A8"/>
    <w:rsid w:val="00170A2D"/>
    <w:rsid w:val="001D61FE"/>
    <w:rsid w:val="001E7DFB"/>
    <w:rsid w:val="00221823"/>
    <w:rsid w:val="00253B9A"/>
    <w:rsid w:val="002B1047"/>
    <w:rsid w:val="00300DA4"/>
    <w:rsid w:val="003076FA"/>
    <w:rsid w:val="00321650"/>
    <w:rsid w:val="003955FE"/>
    <w:rsid w:val="003B1717"/>
    <w:rsid w:val="003F27F3"/>
    <w:rsid w:val="004C755E"/>
    <w:rsid w:val="0053068C"/>
    <w:rsid w:val="00541E78"/>
    <w:rsid w:val="005A74BE"/>
    <w:rsid w:val="005B1EB2"/>
    <w:rsid w:val="005B48A0"/>
    <w:rsid w:val="005B7DF5"/>
    <w:rsid w:val="005D77C1"/>
    <w:rsid w:val="005D7CF7"/>
    <w:rsid w:val="00606C7F"/>
    <w:rsid w:val="006222B2"/>
    <w:rsid w:val="00675D9A"/>
    <w:rsid w:val="0069495D"/>
    <w:rsid w:val="006C4C3C"/>
    <w:rsid w:val="006E77EE"/>
    <w:rsid w:val="007043DC"/>
    <w:rsid w:val="007361F0"/>
    <w:rsid w:val="00797FBD"/>
    <w:rsid w:val="007D5C7E"/>
    <w:rsid w:val="007E242C"/>
    <w:rsid w:val="007F5778"/>
    <w:rsid w:val="00802613"/>
    <w:rsid w:val="008240D7"/>
    <w:rsid w:val="008563F2"/>
    <w:rsid w:val="008676FC"/>
    <w:rsid w:val="008763A3"/>
    <w:rsid w:val="008C0D3D"/>
    <w:rsid w:val="00920ABC"/>
    <w:rsid w:val="00933EF7"/>
    <w:rsid w:val="009D3D7C"/>
    <w:rsid w:val="009E0E89"/>
    <w:rsid w:val="00A34221"/>
    <w:rsid w:val="00AC592C"/>
    <w:rsid w:val="00AE1F84"/>
    <w:rsid w:val="00AE4835"/>
    <w:rsid w:val="00BC26EA"/>
    <w:rsid w:val="00C224E5"/>
    <w:rsid w:val="00C23A9D"/>
    <w:rsid w:val="00C9143F"/>
    <w:rsid w:val="00CE29D9"/>
    <w:rsid w:val="00D9489F"/>
    <w:rsid w:val="00D96BE9"/>
    <w:rsid w:val="00DD7704"/>
    <w:rsid w:val="00E3744F"/>
    <w:rsid w:val="00E55AFD"/>
    <w:rsid w:val="00E77ABE"/>
    <w:rsid w:val="00EC6355"/>
    <w:rsid w:val="00FE2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763A3"/>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763A3"/>
    <w:pPr>
      <w:spacing w:after="120"/>
    </w:pPr>
  </w:style>
  <w:style w:type="character" w:customStyle="1" w:styleId="a6">
    <w:name w:val="Основной текст Знак"/>
    <w:basedOn w:val="a0"/>
    <w:link w:val="a5"/>
    <w:rsid w:val="008763A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8763A3"/>
    <w:rPr>
      <w:rFonts w:ascii="Times New Roman" w:eastAsia="Times New Roman" w:hAnsi="Times New Roman" w:cs="Times New Roman"/>
      <w:sz w:val="24"/>
      <w:szCs w:val="24"/>
      <w:lang w:eastAsia="ru-RU"/>
    </w:rPr>
  </w:style>
  <w:style w:type="paragraph" w:styleId="a7">
    <w:name w:val="Normal (Web)"/>
    <w:basedOn w:val="a"/>
    <w:rsid w:val="008763A3"/>
    <w:pPr>
      <w:suppressAutoHyphens/>
      <w:spacing w:before="280" w:after="280"/>
    </w:pPr>
    <w:rPr>
      <w:lang w:eastAsia="ar-SA"/>
    </w:rPr>
  </w:style>
  <w:style w:type="character" w:customStyle="1" w:styleId="FontStyle11">
    <w:name w:val="Font Style11"/>
    <w:basedOn w:val="a0"/>
    <w:uiPriority w:val="99"/>
    <w:rsid w:val="008763A3"/>
    <w:rPr>
      <w:rFonts w:ascii="Times New Roman" w:hAnsi="Times New Roman" w:cs="Times New Roman"/>
      <w:i/>
      <w:iCs/>
      <w:sz w:val="22"/>
      <w:szCs w:val="22"/>
    </w:rPr>
  </w:style>
  <w:style w:type="paragraph" w:customStyle="1" w:styleId="Style3">
    <w:name w:val="Style3"/>
    <w:basedOn w:val="a"/>
    <w:uiPriority w:val="99"/>
    <w:rsid w:val="008763A3"/>
    <w:pPr>
      <w:widowControl w:val="0"/>
      <w:autoSpaceDE w:val="0"/>
      <w:autoSpaceDN w:val="0"/>
      <w:adjustRightInd w:val="0"/>
      <w:spacing w:line="302" w:lineRule="exact"/>
      <w:ind w:firstLine="569"/>
      <w:jc w:val="both"/>
    </w:pPr>
  </w:style>
  <w:style w:type="paragraph" w:styleId="a8">
    <w:name w:val="List Paragraph"/>
    <w:basedOn w:val="a"/>
    <w:uiPriority w:val="34"/>
    <w:qFormat/>
    <w:rsid w:val="008763A3"/>
    <w:pPr>
      <w:ind w:left="720"/>
      <w:contextualSpacing/>
    </w:pPr>
  </w:style>
  <w:style w:type="paragraph" w:customStyle="1" w:styleId="Style5">
    <w:name w:val="Style5"/>
    <w:basedOn w:val="a"/>
    <w:uiPriority w:val="99"/>
    <w:rsid w:val="008763A3"/>
    <w:pPr>
      <w:widowControl w:val="0"/>
      <w:autoSpaceDE w:val="0"/>
      <w:autoSpaceDN w:val="0"/>
      <w:adjustRightInd w:val="0"/>
      <w:spacing w:line="313" w:lineRule="exact"/>
      <w:ind w:firstLine="540"/>
      <w:jc w:val="both"/>
    </w:pPr>
  </w:style>
  <w:style w:type="character" w:customStyle="1" w:styleId="a9">
    <w:name w:val="Основной текст_"/>
    <w:basedOn w:val="a0"/>
    <w:link w:val="4"/>
    <w:rsid w:val="008763A3"/>
    <w:rPr>
      <w:rFonts w:ascii="Times New Roman" w:eastAsia="Times New Roman" w:hAnsi="Times New Roman" w:cs="Times New Roman"/>
      <w:shd w:val="clear" w:color="auto" w:fill="FFFFFF"/>
    </w:rPr>
  </w:style>
  <w:style w:type="character" w:customStyle="1" w:styleId="0pt">
    <w:name w:val="Основной текст + Интервал 0 pt"/>
    <w:basedOn w:val="a9"/>
    <w:rsid w:val="008763A3"/>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paragraph" w:customStyle="1" w:styleId="4">
    <w:name w:val="Основной текст4"/>
    <w:basedOn w:val="a"/>
    <w:link w:val="a9"/>
    <w:rsid w:val="008763A3"/>
    <w:pPr>
      <w:widowControl w:val="0"/>
      <w:shd w:val="clear" w:color="auto" w:fill="FFFFFF"/>
      <w:spacing w:line="274" w:lineRule="exact"/>
      <w:ind w:hanging="360"/>
      <w:jc w:val="both"/>
    </w:pPr>
    <w:rPr>
      <w:sz w:val="22"/>
      <w:szCs w:val="22"/>
      <w:lang w:eastAsia="en-US"/>
    </w:rPr>
  </w:style>
  <w:style w:type="paragraph" w:customStyle="1" w:styleId="ParagraphStyle">
    <w:name w:val="Paragraph Style"/>
    <w:rsid w:val="00C224E5"/>
    <w:pPr>
      <w:autoSpaceDE w:val="0"/>
      <w:autoSpaceDN w:val="0"/>
      <w:adjustRightInd w:val="0"/>
      <w:spacing w:after="0" w:line="240" w:lineRule="auto"/>
    </w:pPr>
    <w:rPr>
      <w:rFonts w:ascii="Arial" w:eastAsia="Calibri" w:hAnsi="Arial" w:cs="Arial"/>
      <w:sz w:val="24"/>
      <w:szCs w:val="24"/>
    </w:rPr>
  </w:style>
  <w:style w:type="paragraph" w:styleId="aa">
    <w:name w:val="Balloon Text"/>
    <w:basedOn w:val="a"/>
    <w:link w:val="ab"/>
    <w:uiPriority w:val="99"/>
    <w:semiHidden/>
    <w:unhideWhenUsed/>
    <w:rsid w:val="00321650"/>
    <w:rPr>
      <w:rFonts w:ascii="Tahoma" w:hAnsi="Tahoma" w:cs="Tahoma"/>
      <w:sz w:val="16"/>
      <w:szCs w:val="16"/>
    </w:rPr>
  </w:style>
  <w:style w:type="character" w:customStyle="1" w:styleId="ab">
    <w:name w:val="Текст выноски Знак"/>
    <w:basedOn w:val="a0"/>
    <w:link w:val="aa"/>
    <w:uiPriority w:val="99"/>
    <w:semiHidden/>
    <w:rsid w:val="00321650"/>
    <w:rPr>
      <w:rFonts w:ascii="Tahoma" w:eastAsia="Times New Roman" w:hAnsi="Tahoma" w:cs="Tahoma"/>
      <w:sz w:val="16"/>
      <w:szCs w:val="16"/>
      <w:lang w:eastAsia="ru-RU"/>
    </w:rPr>
  </w:style>
  <w:style w:type="paragraph" w:customStyle="1" w:styleId="western">
    <w:name w:val="western"/>
    <w:basedOn w:val="a"/>
    <w:uiPriority w:val="99"/>
    <w:rsid w:val="00AE1F84"/>
    <w:pPr>
      <w:spacing w:before="100" w:beforeAutospacing="1" w:after="100" w:afterAutospacing="1"/>
    </w:pPr>
  </w:style>
  <w:style w:type="character" w:styleId="ac">
    <w:name w:val="Hyperlink"/>
    <w:uiPriority w:val="99"/>
    <w:unhideWhenUsed/>
    <w:rsid w:val="00AE1F84"/>
    <w:rPr>
      <w:color w:val="0000FF"/>
      <w:u w:val="single"/>
    </w:rPr>
  </w:style>
</w:styles>
</file>

<file path=word/webSettings.xml><?xml version="1.0" encoding="utf-8"?>
<w:webSettings xmlns:r="http://schemas.openxmlformats.org/officeDocument/2006/relationships" xmlns:w="http://schemas.openxmlformats.org/wordprocessingml/2006/main">
  <w:divs>
    <w:div w:id="21190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24</Pages>
  <Words>7269</Words>
  <Characters>41438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52</cp:revision>
  <dcterms:created xsi:type="dcterms:W3CDTF">2015-10-07T08:56:00Z</dcterms:created>
  <dcterms:modified xsi:type="dcterms:W3CDTF">2023-11-20T15:28:00Z</dcterms:modified>
</cp:coreProperties>
</file>